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bookmarkStart w:id="0" w:name="_Toc253482236"/>
      <w:bookmarkStart w:id="1" w:name="_Toc305489473"/>
      <w:r w:rsidRPr="003C43B3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E0626B">
        <w:rPr>
          <w:rFonts w:ascii="Times New Roman" w:eastAsia="Times New Roman" w:hAnsi="Times New Roman"/>
          <w:sz w:val="28"/>
          <w:szCs w:val="28"/>
          <w:lang w:val="kk-KZ"/>
        </w:rPr>
        <w:t>4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DD3727" w:rsidRPr="00DD3727" w:rsidRDefault="00DD3727" w:rsidP="00DD3727">
      <w:pPr>
        <w:widowControl w:val="0"/>
        <w:spacing w:after="0" w:line="240" w:lineRule="auto"/>
        <w:ind w:firstLine="538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72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от 27 июля 2017 года №</w:t>
      </w:r>
      <w:r w:rsidRPr="00DD37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352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</w:p>
    <w:p w:rsidR="00BD4D0A" w:rsidRPr="003C43B3" w:rsidRDefault="00773994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E0626B">
        <w:rPr>
          <w:rFonts w:ascii="Times New Roman" w:eastAsia="Times New Roman" w:hAnsi="Times New Roman"/>
          <w:sz w:val="28"/>
          <w:szCs w:val="28"/>
          <w:lang w:val="kk-KZ"/>
        </w:rPr>
        <w:t>222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BD4D0A" w:rsidRPr="003C43B3" w:rsidRDefault="00BD4D0A" w:rsidP="00BD4D0A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1652BF" w:rsidRDefault="001652BF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52BF" w:rsidRPr="009C1484" w:rsidRDefault="001652BF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691C" w:rsidRDefault="001652BF" w:rsidP="00CB4E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1484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</w:t>
      </w:r>
      <w:r w:rsidR="00DB695C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учебному</w:t>
      </w:r>
      <w:r w:rsidRPr="009C1484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предмету </w:t>
      </w:r>
    </w:p>
    <w:p w:rsidR="003E6437" w:rsidRDefault="001652BF" w:rsidP="00CB4ED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b/>
          <w:sz w:val="28"/>
          <w:szCs w:val="28"/>
        </w:rPr>
        <w:t>«Русский язык»</w:t>
      </w:r>
      <w:r w:rsidR="00CB4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BD4D0A" w:rsidRPr="00BD4D0A">
        <w:rPr>
          <w:rFonts w:ascii="Times New Roman" w:eastAsia="Calibri" w:hAnsi="Times New Roman" w:cs="Times New Roman"/>
          <w:b/>
          <w:sz w:val="28"/>
          <w:szCs w:val="28"/>
        </w:rPr>
        <w:t>для нес</w:t>
      </w:r>
      <w:r w:rsidR="00CB4EDE">
        <w:rPr>
          <w:rFonts w:ascii="Times New Roman" w:eastAsia="Calibri" w:hAnsi="Times New Roman" w:cs="Times New Roman"/>
          <w:b/>
          <w:sz w:val="28"/>
          <w:szCs w:val="28"/>
        </w:rPr>
        <w:t>лышащих обучающихся 2-4 классов</w:t>
      </w:r>
      <w:r w:rsidR="00CB4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DB695C" w:rsidRDefault="001652BF" w:rsidP="00DB695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1484">
        <w:rPr>
          <w:rFonts w:ascii="Times New Roman" w:eastAsia="Calibri" w:hAnsi="Times New Roman" w:cs="Times New Roman"/>
          <w:b/>
          <w:sz w:val="28"/>
          <w:szCs w:val="28"/>
        </w:rPr>
        <w:t xml:space="preserve">уровня </w:t>
      </w:r>
      <w:r w:rsidRPr="009C148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9C1484">
        <w:rPr>
          <w:rFonts w:ascii="Times New Roman" w:eastAsia="Calibri" w:hAnsi="Times New Roman" w:cs="Times New Roman"/>
          <w:b/>
          <w:sz w:val="28"/>
          <w:szCs w:val="28"/>
        </w:rPr>
        <w:t>образования</w:t>
      </w:r>
      <w:r w:rsidR="00DB69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1484">
        <w:rPr>
          <w:rFonts w:ascii="Times New Roman" w:hAnsi="Times New Roman" w:cs="Times New Roman"/>
          <w:b/>
          <w:sz w:val="28"/>
          <w:szCs w:val="28"/>
          <w:lang w:val="kk-KZ"/>
        </w:rPr>
        <w:t>(с русским языком обучения)</w:t>
      </w:r>
      <w:r w:rsidR="00DB695C" w:rsidRPr="00DB695C">
        <w:rPr>
          <w:rFonts w:ascii="Times New Roman" w:hAnsi="Times New Roman"/>
          <w:b/>
          <w:sz w:val="28"/>
          <w:szCs w:val="28"/>
        </w:rPr>
        <w:t xml:space="preserve"> </w:t>
      </w:r>
    </w:p>
    <w:p w:rsidR="001652BF" w:rsidRPr="009C1484" w:rsidRDefault="00DB695C" w:rsidP="00DB695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1652BF" w:rsidRPr="00D13E62" w:rsidRDefault="001652BF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30"/>
          <w:szCs w:val="30"/>
          <w:lang w:val="kk-KZ"/>
        </w:rPr>
      </w:pPr>
    </w:p>
    <w:p w:rsidR="00D3778B" w:rsidRPr="00D13E62" w:rsidRDefault="00D3778B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30"/>
          <w:szCs w:val="30"/>
          <w:lang w:val="kk-KZ"/>
        </w:rPr>
      </w:pPr>
    </w:p>
    <w:p w:rsidR="001652BF" w:rsidRPr="009C1484" w:rsidRDefault="00DB695C" w:rsidP="00BD4D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DF30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Общие положения </w:t>
      </w:r>
    </w:p>
    <w:p w:rsidR="001652BF" w:rsidRPr="00D13E62" w:rsidRDefault="001652BF" w:rsidP="009C14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bookmarkEnd w:id="0"/>
    <w:bookmarkEnd w:id="1"/>
    <w:p w:rsidR="00D3778B" w:rsidRPr="009C1484" w:rsidRDefault="00D3778B" w:rsidP="00D13E62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Учебная программа разработана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 соответствии с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Республики Казахстан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от 23 августа 2012 года №1080.</w:t>
      </w:r>
    </w:p>
    <w:p w:rsidR="00D3778B" w:rsidRPr="00A7797D" w:rsidRDefault="00D3778B" w:rsidP="00D13E62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тельным возможностям обучающихся. </w:t>
      </w:r>
    </w:p>
    <w:p w:rsidR="00D3778B" w:rsidRPr="009C1484" w:rsidRDefault="00D3778B" w:rsidP="00D13E62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D3778B" w:rsidRPr="009C1484" w:rsidRDefault="00D3778B" w:rsidP="00D13E62">
      <w:pPr>
        <w:tabs>
          <w:tab w:val="left" w:pos="426"/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4.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 учебной программе гармонично сочетаются традиционные функции учебно-нормативного документа с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</w:t>
      </w:r>
      <w:bookmarkStart w:id="2" w:name="_GoBack"/>
      <w:bookmarkEnd w:id="2"/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ниями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к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основны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D3778B" w:rsidRPr="009C1484" w:rsidRDefault="00D3778B" w:rsidP="00D13E62">
      <w:pPr>
        <w:tabs>
          <w:tab w:val="left" w:pos="426"/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k-KZ" w:eastAsia="en-GB"/>
        </w:rPr>
        <w:t xml:space="preserve">5. </w:t>
      </w:r>
      <w:r w:rsidR="009753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D3778B" w:rsidRPr="009760B2" w:rsidRDefault="00D3778B" w:rsidP="00D3778B">
      <w:pPr>
        <w:tabs>
          <w:tab w:val="left" w:pos="-284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 </w:t>
      </w:r>
      <w:r w:rsidRPr="009760B2">
        <w:rPr>
          <w:rFonts w:ascii="Times New Roman" w:hAnsi="Times New Roman" w:cs="Times New Roman"/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760B2">
        <w:rPr>
          <w:rFonts w:ascii="Times New Roman" w:hAnsi="Times New Roman" w:cs="Times New Roman"/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760B2">
        <w:rPr>
          <w:rFonts w:ascii="Times New Roman" w:hAnsi="Times New Roman" w:cs="Times New Roman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D3778B" w:rsidRPr="009C1484" w:rsidRDefault="00D3778B" w:rsidP="00D3778B">
      <w:pPr>
        <w:tabs>
          <w:tab w:val="left" w:pos="-284"/>
          <w:tab w:val="left" w:pos="0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9C1484">
        <w:rPr>
          <w:rFonts w:ascii="Times New Roman" w:hAnsi="Times New Roman" w:cs="Times New Roman"/>
          <w:sz w:val="28"/>
          <w:szCs w:val="28"/>
        </w:rPr>
        <w:t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9C1484">
        <w:rPr>
          <w:rFonts w:ascii="Times New Roman" w:hAnsi="Times New Roman" w:cs="Times New Roman"/>
          <w:sz w:val="28"/>
          <w:szCs w:val="28"/>
        </w:rPr>
        <w:t>тся с организацией проектной и исследовательской деятельност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C1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D3778B" w:rsidRPr="009C1484" w:rsidRDefault="00D3778B" w:rsidP="00D3778B">
      <w:pPr>
        <w:tabs>
          <w:tab w:val="left" w:pos="-284"/>
          <w:tab w:val="left" w:pos="0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9C1484">
        <w:rPr>
          <w:rFonts w:ascii="Times New Roman" w:hAnsi="Times New Roman" w:cs="Times New Roman"/>
          <w:sz w:val="28"/>
          <w:szCs w:val="28"/>
        </w:rPr>
        <w:t xml:space="preserve">Учебная программа конкретного предмета позволяет развивать активность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в познавательном и социальном плане путем организации учебной проектной деятельности, ориентированн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9C1484">
        <w:rPr>
          <w:rFonts w:ascii="Times New Roman" w:hAnsi="Times New Roman" w:cs="Times New Roman"/>
          <w:sz w:val="28"/>
          <w:szCs w:val="28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9C1484">
        <w:rPr>
          <w:rFonts w:ascii="Times New Roman" w:hAnsi="Times New Roman" w:cs="Times New Roman"/>
          <w:sz w:val="28"/>
          <w:szCs w:val="28"/>
        </w:rPr>
        <w:t xml:space="preserve">целей обучения данного предмета,  организована в партнерстве с родителями, представителями местного сообщества. </w:t>
      </w:r>
    </w:p>
    <w:p w:rsidR="00D3778B" w:rsidRPr="009C1484" w:rsidRDefault="00D3778B" w:rsidP="00D3778B">
      <w:p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9C1484">
        <w:rPr>
          <w:rFonts w:ascii="Times New Roman" w:hAnsi="Times New Roman" w:cs="Times New Roman"/>
          <w:sz w:val="28"/>
          <w:szCs w:val="28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навыков применения </w:t>
      </w:r>
      <w:r w:rsidRPr="009C14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 w:rsidRPr="009C1484">
        <w:rPr>
          <w:rFonts w:ascii="Times New Roman" w:hAnsi="Times New Roman" w:cs="Times New Roman"/>
          <w:sz w:val="28"/>
          <w:szCs w:val="28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оценивание </w:t>
      </w:r>
      <w:r w:rsidRPr="009C1484">
        <w:rPr>
          <w:rFonts w:ascii="Times New Roman" w:hAnsi="Times New Roman" w:cs="Times New Roman"/>
          <w:sz w:val="28"/>
          <w:szCs w:val="28"/>
        </w:rPr>
        <w:t xml:space="preserve">и 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</w:t>
      </w:r>
      <w:r w:rsidRPr="009C1484">
        <w:rPr>
          <w:rFonts w:ascii="Times New Roman" w:hAnsi="Times New Roman" w:cs="Times New Roman"/>
          <w:sz w:val="28"/>
          <w:szCs w:val="28"/>
        </w:rPr>
        <w:t>своей работы через использование широкого спектра оборудования и приложений.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3778B" w:rsidRPr="009C1484" w:rsidRDefault="00D3778B" w:rsidP="00D3778B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9C1484">
        <w:rPr>
          <w:rFonts w:ascii="Times New Roman" w:hAnsi="Times New Roman" w:cs="Times New Roman"/>
          <w:sz w:val="28"/>
          <w:szCs w:val="28"/>
        </w:rPr>
        <w:t>В учебной программе сформулированы ожидаемые результаты, представленные в виде систем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9C1484">
        <w:rPr>
          <w:rFonts w:ascii="Times New Roman" w:hAnsi="Times New Roman" w:cs="Times New Roman"/>
          <w:sz w:val="28"/>
          <w:szCs w:val="28"/>
        </w:rPr>
        <w:t xml:space="preserve"> целей обучения, которые служ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C1484">
        <w:rPr>
          <w:rFonts w:ascii="Times New Roman" w:hAnsi="Times New Roman" w:cs="Times New Roman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как субъекта своего учения и субъекта межличностного общения. </w:t>
      </w:r>
    </w:p>
    <w:p w:rsidR="00D3778B" w:rsidRPr="009C1484" w:rsidRDefault="00D3778B" w:rsidP="00D3778B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9C1484">
        <w:rPr>
          <w:rFonts w:ascii="Times New Roman" w:hAnsi="Times New Roman" w:cs="Times New Roman"/>
          <w:sz w:val="28"/>
          <w:szCs w:val="28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D3778B" w:rsidRPr="009C1484" w:rsidRDefault="00D3778B" w:rsidP="00D3778B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12. </w:t>
      </w:r>
      <w:r w:rsidRPr="009C1484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основой развития следующих навыков широкого спектра: </w:t>
      </w:r>
    </w:p>
    <w:p w:rsidR="00D3778B" w:rsidRPr="009C1484" w:rsidRDefault="00D3778B" w:rsidP="00D3778B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9C1484">
        <w:rPr>
          <w:rFonts w:ascii="Times New Roman" w:hAnsi="Times New Roman" w:cs="Times New Roman"/>
          <w:sz w:val="28"/>
          <w:szCs w:val="28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1484">
        <w:rPr>
          <w:rFonts w:ascii="Times New Roman" w:hAnsi="Times New Roman" w:cs="Times New Roman"/>
          <w:sz w:val="28"/>
          <w:szCs w:val="28"/>
        </w:rPr>
        <w:t xml:space="preserve">Навыки широкого спектра являются залогом успешности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D3778B" w:rsidRPr="009C1484" w:rsidRDefault="00D3778B" w:rsidP="00D3778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9C1484">
        <w:rPr>
          <w:rFonts w:ascii="Times New Roman" w:hAnsi="Times New Roman" w:cs="Times New Roman"/>
          <w:sz w:val="28"/>
          <w:szCs w:val="28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 w:rsidR="007333BA">
        <w:rPr>
          <w:rFonts w:ascii="Times New Roman" w:hAnsi="Times New Roman" w:cs="Times New Roman"/>
          <w:sz w:val="28"/>
          <w:szCs w:val="28"/>
        </w:rPr>
        <w:t>обучающим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1484">
        <w:rPr>
          <w:rFonts w:ascii="Times New Roman" w:hAnsi="Times New Roman" w:cs="Times New Roman"/>
          <w:sz w:val="28"/>
          <w:szCs w:val="28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D3778B" w:rsidRPr="009C1484" w:rsidRDefault="00D3778B" w:rsidP="00D3778B">
      <w:pPr>
        <w:tabs>
          <w:tab w:val="left" w:pos="142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9C1484">
        <w:rPr>
          <w:rFonts w:ascii="Times New Roman" w:hAnsi="Times New Roman" w:cs="Times New Roman"/>
          <w:sz w:val="28"/>
          <w:szCs w:val="28"/>
        </w:rPr>
        <w:t>Содержание ежедневного образовательного процесса по конкретному предмету подчинено целям обучения и ориентировано на формир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9C1484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готовност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C1484">
        <w:rPr>
          <w:rFonts w:ascii="Times New Roman" w:hAnsi="Times New Roman" w:cs="Times New Roman"/>
          <w:sz w:val="28"/>
          <w:szCs w:val="28"/>
        </w:rPr>
        <w:t xml:space="preserve"> творчески использовать приобретенные знания, умения и навыки в любой учебной и жизненной ситуации, разви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9C1484">
        <w:rPr>
          <w:rFonts w:ascii="Times New Roman" w:hAnsi="Times New Roman" w:cs="Times New Roman"/>
          <w:sz w:val="28"/>
          <w:szCs w:val="28"/>
        </w:rPr>
        <w:t xml:space="preserve"> настойчивост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C1484">
        <w:rPr>
          <w:rFonts w:ascii="Times New Roman" w:hAnsi="Times New Roman" w:cs="Times New Roman"/>
          <w:sz w:val="28"/>
          <w:szCs w:val="28"/>
        </w:rPr>
        <w:t xml:space="preserve"> в достижении успеха, мотивирует к обучению в течение всей жизни. </w:t>
      </w:r>
    </w:p>
    <w:p w:rsidR="00D3778B" w:rsidRPr="009C1484" w:rsidRDefault="00D3778B" w:rsidP="00D3778B">
      <w:pPr>
        <w:tabs>
          <w:tab w:val="left" w:pos="142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r w:rsidRPr="009C1484">
        <w:rPr>
          <w:rFonts w:ascii="Times New Roman" w:hAnsi="Times New Roman" w:cs="Times New Roman"/>
          <w:sz w:val="28"/>
          <w:szCs w:val="28"/>
        </w:rPr>
        <w:t>ичностны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C1484">
        <w:rPr>
          <w:rFonts w:ascii="Times New Roman" w:hAnsi="Times New Roman" w:cs="Times New Roman"/>
          <w:sz w:val="28"/>
          <w:szCs w:val="28"/>
        </w:rPr>
        <w:t xml:space="preserve"> качеств в органическом единстве с навыками широкого спектра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="007333BA">
        <w:rPr>
          <w:rFonts w:ascii="Times New Roman" w:hAnsi="Times New Roman" w:cs="Times New Roman"/>
          <w:sz w:val="28"/>
          <w:szCs w:val="28"/>
        </w:rPr>
        <w:t>обучающим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1484">
        <w:rPr>
          <w:rFonts w:ascii="Times New Roman" w:hAnsi="Times New Roman" w:cs="Times New Roman"/>
          <w:sz w:val="28"/>
          <w:szCs w:val="28"/>
        </w:rPr>
        <w:t>базовы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C1484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9C1484">
        <w:rPr>
          <w:rFonts w:ascii="Times New Roman" w:hAnsi="Times New Roman" w:cs="Times New Roman"/>
          <w:sz w:val="28"/>
          <w:szCs w:val="28"/>
        </w:rPr>
        <w:t>: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>
        <w:rPr>
          <w:rFonts w:ascii="Times New Roman" w:hAnsi="Times New Roman" w:cs="Times New Roman"/>
          <w:bCs/>
          <w:sz w:val="28"/>
          <w:szCs w:val="28"/>
        </w:rPr>
        <w:t>обучающегося</w:t>
      </w:r>
      <w:r w:rsidRPr="009C1484">
        <w:rPr>
          <w:rFonts w:ascii="Times New Roman" w:hAnsi="Times New Roman" w:cs="Times New Roman"/>
          <w:bCs/>
          <w:sz w:val="28"/>
          <w:szCs w:val="28"/>
        </w:rPr>
        <w:t>, мотивирующи</w:t>
      </w:r>
      <w:r w:rsidRPr="009C1484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 его поведение и повседневную деятельность. </w:t>
      </w:r>
    </w:p>
    <w:p w:rsidR="00D3778B" w:rsidRDefault="00D3778B" w:rsidP="00D3778B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78B" w:rsidRPr="009C1484" w:rsidRDefault="00D3778B" w:rsidP="00D3778B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78B" w:rsidRPr="009C1484" w:rsidRDefault="00D3778B" w:rsidP="00D3778B">
      <w:pPr>
        <w:widowControl w:val="0"/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446172650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2. Цель и задачи изучения учебного предмета «Русский язык»</w:t>
      </w:r>
      <w:bookmarkEnd w:id="3"/>
    </w:p>
    <w:p w:rsidR="00D3778B" w:rsidRPr="009C1484" w:rsidRDefault="00D3778B" w:rsidP="00D3778B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78B" w:rsidRPr="009C1484" w:rsidRDefault="00D3778B" w:rsidP="00D3778B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«Русский язык»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D3778B" w:rsidRPr="009C1484" w:rsidRDefault="00D3778B" w:rsidP="00D3778B">
      <w:pPr>
        <w:widowControl w:val="0"/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пр</w:t>
      </w:r>
      <w:r w:rsidR="005A6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едмету «Русский язык» является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D3778B" w:rsidRPr="009C1484" w:rsidRDefault="00D3778B" w:rsidP="00D3778B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«Русский язык» направлен на осознание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что:</w:t>
      </w:r>
    </w:p>
    <w:p w:rsidR="00D3778B" w:rsidRPr="009C1484" w:rsidRDefault="00D3778B" w:rsidP="00D3778B">
      <w:pPr>
        <w:widowControl w:val="0"/>
        <w:tabs>
          <w:tab w:val="left" w:pos="0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является основным средством человеческого общения, язык и речь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жизни людей играют особую роль;</w:t>
      </w:r>
    </w:p>
    <w:p w:rsidR="00D3778B" w:rsidRPr="009C1484" w:rsidRDefault="00D3778B" w:rsidP="00D3778B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правильная устная и письменная речь является показателем индивидуальной культуры человека;</w:t>
      </w:r>
    </w:p>
    <w:p w:rsidR="00D3778B" w:rsidRPr="00BD4D0A" w:rsidRDefault="00D3778B" w:rsidP="00D3778B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языком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обучающийся использ</w:t>
      </w:r>
      <w:r w:rsidR="00D654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уется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различные источники информации и современные информационные технологии для выражения и обо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снования собственного мнения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D3778B" w:rsidRPr="009C1484" w:rsidRDefault="00D3778B" w:rsidP="00D3778B">
      <w:pPr>
        <w:widowControl w:val="0"/>
        <w:tabs>
          <w:tab w:val="left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важность предмета «Русский язык» определяется необходимостью создания условий для развития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 видов речевой деятельности (слушания, говорения, чтения и письма).</w:t>
      </w:r>
      <w:r w:rsidRPr="009C1484">
        <w:rPr>
          <w:rFonts w:ascii="Times New Roman" w:hAnsi="Times New Roman" w:cs="Times New Roman"/>
          <w:sz w:val="28"/>
          <w:szCs w:val="28"/>
        </w:rPr>
        <w:t xml:space="preserve">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предмета работа над развитием навыков чтения и письма проводится в интеграции.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25166426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19.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учебной программы по предмету «Русский язык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– формирование словесной речи как средство общения, освоение языка, который становится для неслышащегося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средством общения, обучения, познания, мышления.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функционально грамотной личности в процессе освоения</w:t>
      </w:r>
      <w:r w:rsidRPr="009C1484">
        <w:rPr>
          <w:rFonts w:ascii="Times New Roman" w:hAnsi="Times New Roman" w:cs="Times New Roman"/>
          <w:sz w:val="28"/>
          <w:szCs w:val="28"/>
          <w:lang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D3778B" w:rsidRPr="002B6D79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</w:t>
      </w:r>
      <w:r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на уроках русского языка необходимо решать следующие задачи: </w:t>
      </w:r>
    </w:p>
    <w:p w:rsidR="00D3778B" w:rsidRPr="002B6D79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научить слушать, говорить, читать и писать;</w:t>
      </w:r>
    </w:p>
    <w:p w:rsidR="00D3778B" w:rsidRPr="002B6D79" w:rsidRDefault="00D3778B" w:rsidP="00D3778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2)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</w:t>
      </w:r>
      <w:r w:rsidR="007333BA">
        <w:rPr>
          <w:rFonts w:ascii="Times New Roman" w:eastAsia="Times New Roman" w:hAnsi="Times New Roman" w:cs="Times New Roman"/>
          <w:iCs/>
          <w:sz w:val="28"/>
          <w:szCs w:val="28"/>
        </w:rPr>
        <w:t>речевой активности неслышащего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обучающегося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, воспитания речевого поведения; </w:t>
      </w:r>
    </w:p>
    <w:p w:rsidR="00D3778B" w:rsidRPr="002B6D79" w:rsidRDefault="00D3778B" w:rsidP="00D3778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3)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овладение фонетикой, лексикой, грамматикой, орфографией языка в условиях пользования речи как средством общения; 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4)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желания и умения вступать в контакт с окружающимися, воспринимать информацию и реагировать на нее;  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5)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обучать речевой деятельности разных видов: говорение (разговорной и монологической речи), письму, чтению, слушанию (в доступных пределах);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в речи, обеспечение мотивированности самого высказывания в каждом конкретном случаи, обучения планирования высказывания, отбору средств и способов его осуществления;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7)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обучать языку в условиях интенсивной работы по развитию слухового восприятия при использовании звукоусиливающей аппаратуры разных типов;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8)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формировать доброжелательное отношение к окружающим, развивать культуру речи и культуру общения;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9)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D3778B" w:rsidRPr="002B6D79" w:rsidRDefault="00D3778B" w:rsidP="00D3778B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10)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D3778B" w:rsidRPr="00C4552A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lastRenderedPageBreak/>
        <w:t xml:space="preserve">11) </w:t>
      </w:r>
      <w:r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развивать коммуникативные умения и навыки: умение слушать и слышать </w:t>
      </w:r>
      <w:r w:rsidRPr="009C1484">
        <w:rPr>
          <w:rFonts w:ascii="Times New Roman" w:eastAsia="Times New Roman" w:hAnsi="Times New Roman" w:cs="Times New Roman"/>
          <w:iCs/>
          <w:sz w:val="28"/>
          <w:szCs w:val="28"/>
        </w:rPr>
        <w:t>собеседника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. 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378110110"/>
      <w:bookmarkStart w:id="6" w:name="_Toc253482238"/>
      <w:bookmarkEnd w:id="4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21.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предмета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«Русский язык»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способствует: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формированию речи как средства общения;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овладению базовыми фонетическими знаниями и умениями;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овладению умением работать в паре, в группе, выполнять различные роли (лидера, исполнителя);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освоению первоначальных знаний о лексике, грамматике, орфографии и пунктуации русского языка;</w:t>
      </w:r>
    </w:p>
    <w:p w:rsidR="00D3778B" w:rsidRPr="00C03267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развитию нравственных чувств, уважения к культуре народов многонационального Казахстана и других стран.</w:t>
      </w:r>
    </w:p>
    <w:p w:rsidR="00D3778B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C03267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Toc446172651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3. Педагогические подходы к организации учебного процесса</w:t>
      </w:r>
      <w:bookmarkEnd w:id="7"/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Pr="009C1484">
        <w:rPr>
          <w:rFonts w:ascii="Times New Roman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Pr="009C1484">
        <w:rPr>
          <w:rFonts w:ascii="Times New Roman" w:hAnsi="Times New Roman" w:cs="Times New Roman"/>
          <w:sz w:val="28"/>
          <w:szCs w:val="28"/>
        </w:rPr>
        <w:t xml:space="preserve"> следуют принципу, согласно которому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9C1484">
        <w:rPr>
          <w:rFonts w:ascii="Times New Roman" w:hAnsi="Times New Roman" w:cs="Times New Roman"/>
          <w:sz w:val="28"/>
          <w:szCs w:val="28"/>
        </w:rPr>
        <w:t xml:space="preserve"> «науч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C1484">
        <w:rPr>
          <w:rFonts w:ascii="Times New Roman" w:hAnsi="Times New Roman" w:cs="Times New Roman"/>
          <w:sz w:val="28"/>
          <w:szCs w:val="28"/>
        </w:rPr>
        <w:t>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Pr="009C1484">
        <w:rPr>
          <w:rFonts w:ascii="Times New Roman" w:hAnsi="Times New Roman" w:cs="Times New Roman"/>
          <w:sz w:val="28"/>
          <w:szCs w:val="28"/>
        </w:rPr>
        <w:t xml:space="preserve">Ожидается, что учителя будут воспитывать и развивать эти качества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sz w:val="28"/>
          <w:szCs w:val="28"/>
        </w:rPr>
        <w:t>, используя: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1)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>деятельностный подход в обучении и преподавании (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 основе учебной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обучающиеся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приходят к пониманию необходимости новых знаний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>);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исследовательский подход (что я знаю, что я хочу узнать, чему я научился);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развивающее обучение (учащийся овладевает способами действий, учится конструировать свою учебную деятельность и управлять ею с помощью учителя);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взаимо-, самообучение, взаимо-, самооценивание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организацию индивидуально-дифференцированного обучения (согласно потребностям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обучающегося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через формирующую оценку), парной, групповой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 работы всего класса.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24.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стратегии, технологии и методы обучения предмету «Русский язык»:</w:t>
      </w:r>
    </w:p>
    <w:p w:rsidR="00D3778B" w:rsidRPr="004C0AD3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стратегии: самоуправляемая, экспериментальная, критическая,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коммуникативная, контекстная; 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технологии: работа в малых группах (команде), кейс-стади (анализ конкретных ситуаций), ролевые и деловые игры, модульное обучение;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Pr="009C1484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на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постановку четких целей обучения и критериев успеха для измерения успешности и определения последующих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lastRenderedPageBreak/>
        <w:t>шагов в обучении</w:t>
      </w:r>
      <w:r w:rsidRPr="009C1484">
        <w:rPr>
          <w:rFonts w:ascii="Times New Roman" w:hAnsi="Times New Roman" w:cs="Times New Roman"/>
          <w:sz w:val="28"/>
          <w:szCs w:val="28"/>
        </w:rPr>
        <w:t>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378110114"/>
      <w:bookmarkStart w:id="9" w:name="_Toc305489490"/>
      <w:r>
        <w:rPr>
          <w:rFonts w:ascii="Times New Roman" w:hAnsi="Times New Roman" w:cs="Times New Roman"/>
          <w:sz w:val="28"/>
          <w:szCs w:val="28"/>
          <w:lang w:val="kk-KZ" w:eastAsia="en-GB"/>
        </w:rPr>
        <w:t xml:space="preserve">26. </w:t>
      </w:r>
      <w:r w:rsidRPr="009C1484">
        <w:rPr>
          <w:rFonts w:ascii="Times New Roman" w:hAnsi="Times New Roman" w:cs="Times New Roman"/>
          <w:sz w:val="28"/>
          <w:szCs w:val="28"/>
          <w:lang w:eastAsia="en-GB"/>
        </w:rPr>
        <w:t xml:space="preserve">Развитие коммуникативных навыков </w:t>
      </w:r>
      <w:r>
        <w:rPr>
          <w:rFonts w:ascii="Times New Roman" w:hAnsi="Times New Roman" w:cs="Times New Roman"/>
          <w:sz w:val="28"/>
          <w:szCs w:val="28"/>
          <w:lang w:eastAsia="en-GB"/>
        </w:rPr>
        <w:t>обучающихся</w:t>
      </w:r>
      <w:bookmarkEnd w:id="8"/>
      <w:bookmarkEnd w:id="9"/>
      <w:r w:rsidRPr="009C1484">
        <w:rPr>
          <w:rFonts w:ascii="Times New Roman" w:hAnsi="Times New Roman" w:cs="Times New Roman"/>
          <w:i/>
          <w:sz w:val="28"/>
          <w:szCs w:val="28"/>
          <w:lang w:eastAsia="en-GB"/>
        </w:rPr>
        <w:t xml:space="preserve">. </w:t>
      </w:r>
      <w:r w:rsidRPr="009C1484">
        <w:rPr>
          <w:rFonts w:ascii="Times New Roman" w:hAnsi="Times New Roman" w:cs="Times New Roman"/>
          <w:sz w:val="28"/>
          <w:szCs w:val="28"/>
        </w:rPr>
        <w:t>Одной из целей 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27.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</w:rPr>
        <w:t>Примеры заданий по слушанию и говорению: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артикуляционные разминки; 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звуковой анализ слов;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звучащей речи с применением звукоусиливающей аппаратуры индивидуального и коллективного пользования, выделение из речевого потока языковых единиц (предложение, слово, слог, звук); 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4)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</w:rPr>
        <w:t>закреплять усваиваемые учащимися навыки устной речи;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5)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</w:rPr>
        <w:t>контролировать реализацию их произносительных возможностей;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6)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</w:rPr>
        <w:t>исправлять допускаемые ошибки.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Примеры заданий по русскому языку: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списывание слов, предложений, текстов;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деформированного предложения, текста;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текста по опорным словам;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по памяти;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>запись нескольких предложений к серии картинок (подписывание картинок) как пересказ прочитанной истории;</w:t>
      </w:r>
    </w:p>
    <w:p w:rsidR="00D3778B" w:rsidRPr="00DD11CD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>корректирование собственных текстов с помощью учителя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D3778B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Default="00D3778B" w:rsidP="00D3778B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0" w:name="_Toc415729206"/>
      <w:bookmarkStart w:id="11" w:name="_Toc446172652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4. </w:t>
      </w:r>
      <w:bookmarkEnd w:id="10"/>
      <w:bookmarkEnd w:id="11"/>
      <w:r w:rsidRPr="009C1484">
        <w:rPr>
          <w:rFonts w:ascii="Times New Roman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D3778B" w:rsidRPr="002659E0" w:rsidRDefault="00D3778B" w:rsidP="00D3778B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778B" w:rsidRPr="00623117" w:rsidRDefault="00D3778B" w:rsidP="00D3778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29. </w:t>
      </w:r>
      <w:r w:rsidRPr="00623117">
        <w:rPr>
          <w:rFonts w:ascii="Times New Roman" w:eastAsia="Times New Roman" w:hAnsi="Times New Roman" w:cs="Times New Roman"/>
          <w:sz w:val="28"/>
          <w:szCs w:val="28"/>
        </w:rPr>
        <w:t xml:space="preserve">Оценивание результатов изучения предмета </w:t>
      </w:r>
      <w:r w:rsidRPr="00623117">
        <w:rPr>
          <w:rFonts w:ascii="Times New Roman" w:eastAsia="Times New Roman" w:hAnsi="Times New Roman" w:cs="Times New Roman"/>
          <w:bCs/>
          <w:sz w:val="28"/>
          <w:szCs w:val="28"/>
        </w:rPr>
        <w:t xml:space="preserve">«Русский язык» </w:t>
      </w:r>
      <w:r w:rsidRPr="00623117">
        <w:rPr>
          <w:rFonts w:ascii="Times New Roman" w:eastAsia="Times New Roman" w:hAnsi="Times New Roman" w:cs="Times New Roman"/>
          <w:sz w:val="28"/>
          <w:szCs w:val="28"/>
        </w:rPr>
        <w:t>осуществляется с применением критериального оценивания.</w:t>
      </w:r>
    </w:p>
    <w:p w:rsidR="00D3778B" w:rsidRPr="00623117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30. </w:t>
      </w:r>
      <w:r w:rsidRPr="00623117"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D3778B" w:rsidRPr="009C1484" w:rsidRDefault="00D3778B" w:rsidP="00D3778B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31.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32.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Формативное оценивание проводится непрерывно, обеспечивает обратную связь между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обучающимося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 и учителем, и позволяет своевременно корректировать учебный процесс.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33.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Суммативное оценивание проводится по завершении изучения </w:t>
      </w:r>
      <w:r w:rsidRPr="009C1484">
        <w:rPr>
          <w:rFonts w:ascii="Times New Roman" w:hAnsi="Times New Roman" w:cs="Times New Roman"/>
          <w:sz w:val="28"/>
          <w:szCs w:val="28"/>
        </w:rPr>
        <w:t xml:space="preserve">блока учебной информации в определенном периоде обучения, используется для предоставления обратной связи </w:t>
      </w:r>
      <w:r w:rsidR="007333BA">
        <w:rPr>
          <w:rFonts w:ascii="Times New Roman" w:hAnsi="Times New Roman" w:cs="Times New Roman"/>
          <w:sz w:val="28"/>
          <w:szCs w:val="28"/>
        </w:rPr>
        <w:t>обучающими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C1484">
        <w:rPr>
          <w:rFonts w:ascii="Times New Roman" w:hAnsi="Times New Roman" w:cs="Times New Roman"/>
          <w:sz w:val="28"/>
          <w:szCs w:val="28"/>
        </w:rPr>
        <w:t>, выставления четвертных и годовых оценок по предмету.</w:t>
      </w:r>
    </w:p>
    <w:p w:rsidR="00D3778B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Pr="009C1484" w:rsidRDefault="00D3778B" w:rsidP="00D377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_Toc446172653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5. Организация содержания учебного предмета «Русский язык»</w:t>
      </w:r>
      <w:bookmarkEnd w:id="12"/>
      <w:r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778B" w:rsidRPr="009C1484" w:rsidRDefault="00D3778B" w:rsidP="00D377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78B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34.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>
        <w:rPr>
          <w:rFonts w:ascii="Times New Roman" w:hAnsi="Times New Roman"/>
          <w:color w:val="000000"/>
          <w:sz w:val="28"/>
          <w:szCs w:val="28"/>
        </w:rPr>
        <w:t>Русский язык</w:t>
      </w:r>
      <w:r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778B" w:rsidRPr="003C3AD3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в 2 классе – 6 часов в неделю, 204 часа в учебном году; </w:t>
      </w:r>
    </w:p>
    <w:p w:rsidR="00D3778B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2) в 3 классе </w:t>
      </w:r>
      <w:r w:rsidR="005A691C">
        <w:rPr>
          <w:rFonts w:ascii="Times New Roman" w:eastAsia="Times New Roman" w:hAnsi="Times New Roman"/>
          <w:sz w:val="28"/>
          <w:szCs w:val="28"/>
          <w:lang w:val="kk-KZ"/>
        </w:rPr>
        <w:t>–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4 часа в неделю, 136 часов в учебном году;</w:t>
      </w:r>
    </w:p>
    <w:p w:rsidR="00D3778B" w:rsidRPr="00C30283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3) в 4 классе </w:t>
      </w:r>
      <w:r w:rsidR="005A691C">
        <w:rPr>
          <w:rFonts w:ascii="Times New Roman" w:eastAsia="Times New Roman" w:hAnsi="Times New Roman"/>
          <w:sz w:val="28"/>
          <w:szCs w:val="28"/>
          <w:lang w:val="kk-KZ"/>
        </w:rPr>
        <w:t>–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4 часа в неделю, 136 часов в учебном году. </w:t>
      </w:r>
    </w:p>
    <w:p w:rsidR="00D3778B" w:rsidRPr="005A691C" w:rsidRDefault="00D3778B" w:rsidP="005A691C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35. </w:t>
      </w:r>
      <w:r w:rsidR="005A691C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="005A691C" w:rsidRPr="005A691C">
        <w:rPr>
          <w:rFonts w:ascii="Times New Roman" w:eastAsia="Times New Roman" w:hAnsi="Times New Roman" w:cs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5A691C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>предусматривается легко передвигаемая м</w:t>
      </w:r>
      <w:r w:rsidR="005A691C" w:rsidRPr="005A691C">
        <w:rPr>
          <w:rFonts w:ascii="Times New Roman" w:eastAsia="Times New Roman" w:hAnsi="Times New Roman" w:cs="Times New Roman"/>
          <w:sz w:val="28"/>
          <w:szCs w:val="28"/>
        </w:rPr>
        <w:t>ебель</w:t>
      </w:r>
      <w:r w:rsidR="005A691C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а также </w:t>
      </w:r>
      <w:r w:rsidR="005A691C" w:rsidRPr="005A691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столы обучающихся оснащаются современной стационарной звукоусиливающей аппаратурой коллективного пользования, индивидуальными микрофонами и усилителями.</w:t>
      </w:r>
      <w:r w:rsidR="005A691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36CB5">
        <w:rPr>
          <w:rFonts w:ascii="Times New Roman" w:eastAsia="Times New Roman" w:hAnsi="Times New Roman" w:cs="Times New Roman"/>
          <w:sz w:val="28"/>
          <w:szCs w:val="28"/>
        </w:rPr>
        <w:t xml:space="preserve">Необходимо предусмотреть место для книжных полок, обучающих стендов и стендов для выставки работ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536CB5">
        <w:rPr>
          <w:rFonts w:ascii="Times New Roman" w:eastAsia="Times New Roman" w:hAnsi="Times New Roman" w:cs="Times New Roman"/>
          <w:sz w:val="28"/>
          <w:szCs w:val="28"/>
        </w:rPr>
        <w:t xml:space="preserve"> и наглядных пособий.</w:t>
      </w:r>
    </w:p>
    <w:p w:rsidR="00D3778B" w:rsidRPr="009C1484" w:rsidRDefault="00D3778B" w:rsidP="00D3778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36. 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предмета: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1) предмет предназначен для первоначального обучения чтению, письму и формированию навыков слушания, говорения на основе лексических тем,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дактильно-жестовая речь, как наиболее отвечающая задаче начального этапа обучения. В помощь восприятия устной речи используется звукоусиливающая аппаратура индивидуального и коллективного пользования; </w:t>
      </w:r>
    </w:p>
    <w:p w:rsidR="00D3778B" w:rsidRPr="00593BB8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2) содержание предмета «Русский язык» направлено на формирование развития разговорной и связной (устной и письменной) речи, работе над словарным составом и грамматическим строем языка, 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также формирование произношения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 xml:space="preserve">. 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37. Н</w:t>
      </w: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а уроке русского языка учитель работает над разговорной речью, над структурой предложения и словарным составом, слухо-зрительном восприятием речи и произношением: 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учебной деятельности;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фонематического слуха;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понятий о звуке, слоге, ударении, слове, предложении, речи;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5)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6)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умения производить звуковой анализ слов с использованием схем-моделей, делить слова на слоги, находить в слове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ударный слог;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7)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мелкой моторики рук;</w:t>
      </w:r>
    </w:p>
    <w:p w:rsidR="00D3778B" w:rsidRPr="009C1484" w:rsidRDefault="00D3778B" w:rsidP="00D3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8)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мышления, памяти, воображения, восприятия, внимания.</w:t>
      </w:r>
    </w:p>
    <w:p w:rsidR="00D3778B" w:rsidRPr="009C148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38. 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Слушание (с использованием звукоусиливающей аппаратуры индивидуального и коллективного пользования) и говорение </w:t>
      </w:r>
      <w:r w:rsidRPr="009C1484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Pr="009C1484">
        <w:rPr>
          <w:rFonts w:ascii="Times New Roman" w:hAnsi="Times New Roman" w:cs="Times New Roman"/>
          <w:bCs/>
          <w:sz w:val="28"/>
          <w:szCs w:val="28"/>
        </w:rPr>
        <w:t>развитие речи, письмо):</w:t>
      </w:r>
    </w:p>
    <w:p w:rsidR="00D3778B" w:rsidRPr="009C1484" w:rsidRDefault="00D3778B" w:rsidP="00D3778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1) формирование умений слушать речь учителя и </w:t>
      </w:r>
      <w:r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bCs/>
          <w:sz w:val="28"/>
          <w:szCs w:val="28"/>
        </w:rPr>
        <w:t>, видеозаписи, понимать смысл услышанного (с использованием звукоусиливающей аппаратуры индивидуального и коллективного пользования), правильно и точно отвечать на вопросы. Развитие навыков общения в соответствии с коммуникативными целями (общение в группе, ролевые игры), расширение словарного запаса на основе лексических тем;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2) развитие артикуляционного аппарата через разучивание стихотворений, пословиц, поговорок, загадок;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3) формирование умений строить высказывания в монологической и диалогической формах на заданные и интересующие </w:t>
      </w:r>
      <w:r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 темы. Беседы по картинкам, по наблюдениям, беседы об увиденном, о пережитом и 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D3778B" w:rsidRPr="009C1484" w:rsidRDefault="00D3778B" w:rsidP="00D3778B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5) составление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(с использованием звукоусиливающей аппаратуры индивидуального и коллективного пользования) текста. Пересказ прочитанного текста с опорой на карту текста и без опоры на нее;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6) 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7) составление предложений. Составление коротких текстов.</w:t>
      </w:r>
    </w:p>
    <w:p w:rsidR="00D3778B" w:rsidRPr="009C1484" w:rsidRDefault="00D3778B" w:rsidP="00D3778B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39. </w:t>
      </w:r>
      <w:r w:rsidRPr="009C1484">
        <w:rPr>
          <w:rFonts w:ascii="Times New Roman" w:hAnsi="Times New Roman" w:cs="Times New Roman"/>
          <w:bCs/>
          <w:sz w:val="28"/>
          <w:szCs w:val="28"/>
        </w:rPr>
        <w:t>Письмо (Формирование навыков письма):</w:t>
      </w:r>
    </w:p>
    <w:p w:rsidR="00D3778B" w:rsidRPr="009C1484" w:rsidRDefault="00D3778B" w:rsidP="00D3778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1)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Моделирование звукового состава слова с помощью схем. Моделирование предложения; </w:t>
      </w:r>
    </w:p>
    <w:p w:rsidR="00D3778B" w:rsidRPr="009C1484" w:rsidRDefault="00D3778B" w:rsidP="00D3778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2) графическое начертание букв от графически простых к более сложным, письмо под диктовку слов, написание которых не расходится с произношением;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3) списывание предложений, текста с рукописного и печатного текста;</w:t>
      </w:r>
    </w:p>
    <w:p w:rsidR="00D3778B" w:rsidRPr="009C1484" w:rsidRDefault="00D3778B" w:rsidP="00D3778B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4) письмо предложений с учетом правил пунктуации: точка, </w:t>
      </w:r>
      <w:r w:rsidRPr="009C1484">
        <w:rPr>
          <w:rFonts w:ascii="Times New Roman" w:hAnsi="Times New Roman" w:cs="Times New Roman"/>
          <w:bCs/>
          <w:sz w:val="28"/>
          <w:szCs w:val="28"/>
        </w:rPr>
        <w:lastRenderedPageBreak/>
        <w:t>восклицательный, вопросительный знаки в конце предложения. Раздельное написание слов в предложении. Заглавная буква в начале предложения;</w:t>
      </w:r>
    </w:p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5)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«они».</w:t>
      </w:r>
    </w:p>
    <w:p w:rsidR="00D3778B" w:rsidRPr="009C1484" w:rsidRDefault="00D3778B" w:rsidP="00D377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40</w:t>
      </w:r>
      <w:r>
        <w:rPr>
          <w:rFonts w:ascii="Times New Roman" w:eastAsia="Times New Roman" w:hAnsi="Times New Roman" w:cs="Times New Roman"/>
          <w:sz w:val="28"/>
          <w:szCs w:val="28"/>
        </w:rPr>
        <w:t>. У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читывая, что двигательный навык письма формируется у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 достаточно долго, учителю необходимо обеспечить частую тренировку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 в письме, которая по мере овладения техникой начертания букв преимущественно осуществляется на осмысленном речевом материале (слова, фразы, тексты). Для повышения тренировки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 в письме целесообразно использовать письменную речь на уроках </w:t>
      </w:r>
      <w:r w:rsidR="007333BA">
        <w:rPr>
          <w:rFonts w:ascii="Times New Roman" w:eastAsia="Times New Roman" w:hAnsi="Times New Roman" w:cs="Times New Roman"/>
          <w:sz w:val="28"/>
          <w:szCs w:val="28"/>
        </w:rPr>
        <w:br/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предметно-практического обучения, развития речи, чтения. Эти упражнения необходимы не только для овладением письмом, но и для использования письменной речи в общении. </w:t>
      </w:r>
    </w:p>
    <w:p w:rsidR="00D3778B" w:rsidRPr="009C1484" w:rsidRDefault="00D3778B" w:rsidP="00D3778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Виды и навыки речевой деятельности: </w:t>
      </w:r>
    </w:p>
    <w:p w:rsidR="00D3778B" w:rsidRDefault="00D3778B" w:rsidP="00D3778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</w:p>
    <w:p w:rsidR="00D3778B" w:rsidRPr="00C30283" w:rsidRDefault="00D3778B" w:rsidP="00D3778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268"/>
        <w:gridCol w:w="6662"/>
      </w:tblGrid>
      <w:tr w:rsidR="00D3778B" w:rsidRPr="009C1484" w:rsidTr="007333BA">
        <w:tc>
          <w:tcPr>
            <w:tcW w:w="709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D3778B" w:rsidRPr="00B71F44" w:rsidRDefault="00D3778B" w:rsidP="00733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662" w:type="dxa"/>
          </w:tcPr>
          <w:p w:rsidR="00D3778B" w:rsidRPr="00B71F44" w:rsidRDefault="00D3778B" w:rsidP="00733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D3778B" w:rsidRPr="009C1484" w:rsidTr="007333BA">
        <w:tc>
          <w:tcPr>
            <w:tcW w:w="709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1.4 Понимание визуального материала</w:t>
            </w:r>
          </w:p>
        </w:tc>
      </w:tr>
      <w:tr w:rsidR="00D3778B" w:rsidRPr="009C1484" w:rsidTr="007333BA">
        <w:tc>
          <w:tcPr>
            <w:tcW w:w="709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 (развитие речи)</w:t>
            </w: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предложения на основе визуального материала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</w:tr>
      <w:tr w:rsidR="00D3778B" w:rsidRPr="009C1484" w:rsidTr="007333BA">
        <w:tc>
          <w:tcPr>
            <w:tcW w:w="709" w:type="dxa"/>
            <w:vMerge w:val="restart"/>
          </w:tcPr>
          <w:p w:rsidR="00D3778B" w:rsidRPr="009C1484" w:rsidRDefault="00D3778B" w:rsidP="00202D22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3.1 Написание текстов с использованием различных форм представлений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3.2 Изложение содержания прочитанного материала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3.3 Соблюдение пунктуационных норм</w:t>
            </w:r>
          </w:p>
        </w:tc>
      </w:tr>
      <w:tr w:rsidR="00D3778B" w:rsidRPr="009C1484" w:rsidTr="007333BA">
        <w:tc>
          <w:tcPr>
            <w:tcW w:w="709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3.4 Соблюдение каллиграфических норм</w:t>
            </w:r>
          </w:p>
        </w:tc>
      </w:tr>
      <w:tr w:rsidR="00D3778B" w:rsidRPr="009C1484" w:rsidTr="007333BA">
        <w:tc>
          <w:tcPr>
            <w:tcW w:w="709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нормы</w:t>
            </w:r>
          </w:p>
        </w:tc>
        <w:tc>
          <w:tcPr>
            <w:tcW w:w="6662" w:type="dxa"/>
          </w:tcPr>
          <w:p w:rsidR="00D3778B" w:rsidRPr="009C1484" w:rsidRDefault="00D3778B" w:rsidP="007333BA">
            <w:pPr>
              <w:widowControl w:val="0"/>
              <w:tabs>
                <w:tab w:val="left" w:pos="391"/>
              </w:tabs>
              <w:spacing w:after="0" w:line="240" w:lineRule="auto"/>
              <w:ind w:left="-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4.1 </w:t>
            </w: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Соблюдение грамматических норм</w:t>
            </w:r>
          </w:p>
        </w:tc>
      </w:tr>
      <w:tr w:rsidR="00D3778B" w:rsidRPr="009C1484" w:rsidTr="007333BA">
        <w:tc>
          <w:tcPr>
            <w:tcW w:w="709" w:type="dxa"/>
            <w:vMerge/>
            <w:shd w:val="clear" w:color="auto" w:fill="auto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D3778B" w:rsidRPr="009C1484" w:rsidRDefault="00D3778B" w:rsidP="007333BA">
            <w:pPr>
              <w:widowControl w:val="0"/>
              <w:spacing w:after="0" w:line="240" w:lineRule="auto"/>
              <w:ind w:hanging="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Соблюдение орфографических норм</w:t>
            </w:r>
          </w:p>
        </w:tc>
      </w:tr>
    </w:tbl>
    <w:p w:rsidR="00D3778B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bookmarkStart w:id="13" w:name="_Toc406232501"/>
    </w:p>
    <w:p w:rsidR="00D3778B" w:rsidRPr="00FA44C4" w:rsidRDefault="00D3778B" w:rsidP="00D3778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2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 </w:t>
      </w:r>
      <w:r w:rsidR="00202D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учебной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цифры - </w:t>
      </w:r>
      <w:r w:rsidR="00202D22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 </w:t>
      </w:r>
      <w:r w:rsidR="00202D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раздел и подраздел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, четвертая - указывает порядковый номер целей обучения. Напри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мер, в кодовом знаке </w:t>
      </w:r>
      <w:r w:rsidRPr="0019741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.2.1.1 - «</w:t>
      </w:r>
      <w:r w:rsidRPr="0019741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» - класс; «2</w:t>
      </w:r>
      <w:r w:rsidR="00FA44C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</w:t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1»- подраздел; </w:t>
      </w:r>
      <w:r w:rsidR="00FA44C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«1» - порядковый номер цели обучения.</w:t>
      </w:r>
      <w:r w:rsidR="00FA44C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D3778B" w:rsidRDefault="00D3778B" w:rsidP="00D377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43. Весь</w:t>
      </w: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 прослушанный речевой материал предполагает использование в процессе слушания применение звукоусиливающей аппаратуры индивидуального и коллективного пользования.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778B" w:rsidRPr="005B7DCD" w:rsidRDefault="00D3778B" w:rsidP="00D3778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44.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C1484">
        <w:rPr>
          <w:rFonts w:ascii="Times New Roman" w:hAnsi="Times New Roman" w:cs="Times New Roman"/>
          <w:sz w:val="28"/>
          <w:szCs w:val="28"/>
        </w:rPr>
        <w:t>ели обучения в пределах одной четверти комбинируются по разным видам ре</w:t>
      </w:r>
      <w:r>
        <w:rPr>
          <w:rFonts w:ascii="Times New Roman" w:hAnsi="Times New Roman" w:cs="Times New Roman"/>
          <w:sz w:val="28"/>
          <w:szCs w:val="28"/>
        </w:rPr>
        <w:t>чевой деятельности.</w:t>
      </w:r>
    </w:p>
    <w:p w:rsidR="00D3778B" w:rsidRPr="00315824" w:rsidRDefault="00D3778B" w:rsidP="00D377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45. </w:t>
      </w:r>
      <w:r w:rsidRPr="0031582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Система целей обучения</w:t>
      </w:r>
      <w:bookmarkEnd w:id="13"/>
      <w:r w:rsidRPr="0031582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</w:p>
    <w:p w:rsidR="00D3778B" w:rsidRPr="009C1484" w:rsidRDefault="00D3778B" w:rsidP="00D3778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>1) «Слушание»</w:t>
      </w:r>
      <w:r w:rsidRPr="009C1484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D3778B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D3778B" w:rsidRPr="00B71F44" w:rsidRDefault="00D3778B" w:rsidP="00D3778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2552"/>
        <w:gridCol w:w="2484"/>
        <w:gridCol w:w="2562"/>
      </w:tblGrid>
      <w:tr w:rsidR="00D3778B" w:rsidRPr="009C1484" w:rsidTr="007333BA">
        <w:tc>
          <w:tcPr>
            <w:tcW w:w="2155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(навыки)</w:t>
            </w:r>
          </w:p>
        </w:tc>
        <w:tc>
          <w:tcPr>
            <w:tcW w:w="7598" w:type="dxa"/>
            <w:gridSpan w:val="3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D3778B" w:rsidRPr="009C1484" w:rsidTr="007333BA">
        <w:tc>
          <w:tcPr>
            <w:tcW w:w="2155" w:type="dxa"/>
            <w:vMerge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78B" w:rsidRPr="009C1484" w:rsidTr="007333BA">
        <w:tc>
          <w:tcPr>
            <w:tcW w:w="2155" w:type="dxa"/>
          </w:tcPr>
          <w:p w:rsidR="00D3778B" w:rsidRPr="009C1484" w:rsidRDefault="00D3778B" w:rsidP="00733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внимательно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248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устную речь, визуальный материал, повторяя простейшие фразы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 коллективного пользования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D3778B" w:rsidRPr="009C1484" w:rsidTr="007333BA">
        <w:tc>
          <w:tcPr>
            <w:tcW w:w="2155" w:type="dxa"/>
          </w:tcPr>
          <w:p w:rsidR="00D3778B" w:rsidRPr="009C1484" w:rsidRDefault="00D3778B" w:rsidP="00733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1.2 Понимание лексическ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слов и словосочетаний</w:t>
            </w: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2.1.2.1 понимать значение знакомых слов, имеющих отношение к повседневной жизни</w:t>
            </w:r>
          </w:p>
        </w:tc>
        <w:tc>
          <w:tcPr>
            <w:tcW w:w="248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3.1.2.1 понимать лексическое значение слов в простых фразах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4.1.2.1 понимать лексическое значение слов в предложении и в тексте</w:t>
            </w:r>
          </w:p>
        </w:tc>
      </w:tr>
      <w:tr w:rsidR="00D3778B" w:rsidRPr="009C1484" w:rsidTr="007333BA">
        <w:tc>
          <w:tcPr>
            <w:tcW w:w="2155" w:type="dxa"/>
          </w:tcPr>
          <w:p w:rsidR="00D3778B" w:rsidRPr="009C1484" w:rsidRDefault="00D3778B" w:rsidP="00733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248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и 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D3778B" w:rsidRPr="009C1484" w:rsidTr="007333BA">
        <w:tc>
          <w:tcPr>
            <w:tcW w:w="2155" w:type="dxa"/>
          </w:tcPr>
          <w:p w:rsidR="00D3778B" w:rsidRPr="009C1484" w:rsidRDefault="00D3778B" w:rsidP="007333B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1.4 Понимание визуального материала</w:t>
            </w: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2.1.4.1 демонстрировать понимание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увиденного через комментирование, вопросы или действия </w:t>
            </w:r>
          </w:p>
        </w:tc>
        <w:tc>
          <w:tcPr>
            <w:tcW w:w="248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3.1.4.1 понимать и описывать происходящие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 в визуальном материале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4.1.4.1 понимать и описывать события, героев в визуальном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</w:t>
            </w:r>
          </w:p>
        </w:tc>
      </w:tr>
    </w:tbl>
    <w:p w:rsidR="00D3778B" w:rsidRPr="00C30283" w:rsidRDefault="00D3778B" w:rsidP="00D3778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:rsidR="00D3778B" w:rsidRPr="009C1484" w:rsidRDefault="00D3778B" w:rsidP="00D3778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  <w:r w:rsidRPr="009C1484">
        <w:rPr>
          <w:rFonts w:ascii="Times New Roman" w:eastAsia="Arial Unicode MS" w:hAnsi="Times New Roman" w:cs="Times New Roman"/>
          <w:sz w:val="28"/>
          <w:szCs w:val="28"/>
        </w:rPr>
        <w:t xml:space="preserve">2) </w:t>
      </w:r>
      <w:r w:rsidRPr="009C1484">
        <w:rPr>
          <w:rFonts w:ascii="Times New Roman" w:hAnsi="Times New Roman" w:cs="Times New Roman"/>
          <w:sz w:val="28"/>
          <w:szCs w:val="28"/>
        </w:rPr>
        <w:t>«</w:t>
      </w:r>
      <w:r w:rsidRPr="009C1484">
        <w:rPr>
          <w:rFonts w:ascii="Times New Roman" w:eastAsia="Arial Unicode MS" w:hAnsi="Times New Roman" w:cs="Times New Roman"/>
          <w:sz w:val="28"/>
          <w:szCs w:val="28"/>
        </w:rPr>
        <w:t>Говорение (развитие речи)»:</w:t>
      </w:r>
    </w:p>
    <w:p w:rsidR="00D3778B" w:rsidRDefault="00D3778B" w:rsidP="00D3778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Arial Unicode MS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Arial Unicode MS" w:hAnsi="Times New Roman" w:cs="Times New Roman"/>
          <w:sz w:val="28"/>
          <w:szCs w:val="28"/>
          <w:lang w:val="kk-KZ"/>
        </w:rPr>
        <w:t>3</w:t>
      </w:r>
    </w:p>
    <w:p w:rsidR="00D3778B" w:rsidRPr="00C30283" w:rsidRDefault="00D3778B" w:rsidP="00D3778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  <w:lang w:val="kk-KZ"/>
        </w:rPr>
      </w:pP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639"/>
        <w:gridCol w:w="2459"/>
        <w:gridCol w:w="2562"/>
      </w:tblGrid>
      <w:tr w:rsidR="00D3778B" w:rsidRPr="009C1484" w:rsidTr="00FA44C4">
        <w:trPr>
          <w:trHeight w:val="63"/>
        </w:trPr>
        <w:tc>
          <w:tcPr>
            <w:tcW w:w="2127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660" w:type="dxa"/>
            <w:gridSpan w:val="3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D3778B" w:rsidRPr="009C1484" w:rsidTr="00FA44C4">
        <w:trPr>
          <w:trHeight w:val="63"/>
        </w:trPr>
        <w:tc>
          <w:tcPr>
            <w:tcW w:w="2127" w:type="dxa"/>
            <w:vMerge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63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  </w:t>
            </w:r>
          </w:p>
        </w:tc>
      </w:tr>
      <w:tr w:rsidR="00D3778B" w:rsidRPr="009C1484" w:rsidTr="00FA44C4">
        <w:trPr>
          <w:trHeight w:val="835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263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2.2.1.1 использовать в речи слова, словосочетания для знакомства, сообщения о себе и описания предметов 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3.2.1.1 использовать в речи слова и словосочетания для составления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сительных предложений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по имеющейся информации, комментирования действий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4.2.1.1 использовать в речи тематическую лексику в различных контекстах</w:t>
            </w:r>
          </w:p>
        </w:tc>
      </w:tr>
      <w:tr w:rsidR="00D3778B" w:rsidRPr="009C1484" w:rsidTr="00FA44C4">
        <w:trPr>
          <w:trHeight w:val="929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263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2.2.2.1 создавать высказывание из 2-3 предложений по картинке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3.2.2.1 создавать высказывание на основе сюжетных картинок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4.2.2.1 создавать высказывание на основе темы, предложенной учителем </w:t>
            </w:r>
          </w:p>
        </w:tc>
      </w:tr>
      <w:tr w:rsidR="00D3778B" w:rsidRPr="009C1484" w:rsidTr="00FA44C4">
        <w:trPr>
          <w:trHeight w:val="2079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639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2.2.3.1 понимать собеседника, реагировать на услышанное и отвечать собеседнику, соблюдая речевые нормы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D3778B" w:rsidRPr="009C1484" w:rsidTr="00FA44C4">
        <w:trPr>
          <w:trHeight w:val="1614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2639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2.2.4.1 пересказывать короткие тексты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3.2.4.1 пересказывать истории/рассказы, используя знакомые слова, соблюдая последовательность событий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4.2.4.1 пересказывать истории/рассказы, используя план/свои заметки </w:t>
            </w:r>
          </w:p>
        </w:tc>
      </w:tr>
      <w:tr w:rsidR="00D3778B" w:rsidRPr="009C1484" w:rsidTr="00FA44C4">
        <w:trPr>
          <w:trHeight w:val="1426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2.5 Составление предложения на основе визуального материала</w:t>
            </w:r>
          </w:p>
        </w:tc>
        <w:tc>
          <w:tcPr>
            <w:tcW w:w="263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2.2.5.1 описывать увиденный сюжет своими словами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3.2.5.1 описывать сюжет, используя фразы из видео материалов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D3778B" w:rsidRPr="009C1484" w:rsidTr="00FA44C4">
        <w:trPr>
          <w:trHeight w:val="39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2.6 Высказывание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еночного суждения о прочитанном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материале</w:t>
            </w:r>
          </w:p>
        </w:tc>
        <w:tc>
          <w:tcPr>
            <w:tcW w:w="2639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2.2.6.1 высказывать простое оценочное мнение о прослушанном/прочитанном материале («я согласен/не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согласен…», «мне понравилось/не понравилось…»)</w:t>
            </w:r>
          </w:p>
        </w:tc>
        <w:tc>
          <w:tcPr>
            <w:tcW w:w="2459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3.2.6.1 высказывать простое оценочное мнение об информации/герое/событии на основе сравнения («я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думаю…», «я считаю…»)</w:t>
            </w:r>
          </w:p>
        </w:tc>
        <w:tc>
          <w:tcPr>
            <w:tcW w:w="2562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4.2.6.1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сказывать оценочные суждения о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прослушанном/прочитанном материале («я предполагаю…», «мне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кажется…»)</w:t>
            </w:r>
          </w:p>
        </w:tc>
      </w:tr>
    </w:tbl>
    <w:p w:rsidR="00D3778B" w:rsidRDefault="00D3778B" w:rsidP="00D37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778B" w:rsidRPr="009C1484" w:rsidRDefault="00D3778B" w:rsidP="00D37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t>3) «Письмо»:</w:t>
      </w:r>
    </w:p>
    <w:p w:rsidR="00D3778B" w:rsidRDefault="00D3778B" w:rsidP="00D37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D3778B" w:rsidRPr="00C30283" w:rsidRDefault="00D3778B" w:rsidP="00D37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693"/>
        <w:gridCol w:w="2410"/>
        <w:gridCol w:w="2551"/>
      </w:tblGrid>
      <w:tr w:rsidR="00D3778B" w:rsidRPr="009C1484" w:rsidTr="007333BA">
        <w:trPr>
          <w:trHeight w:val="224"/>
        </w:trPr>
        <w:tc>
          <w:tcPr>
            <w:tcW w:w="2127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654" w:type="dxa"/>
            <w:gridSpan w:val="3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D3778B" w:rsidRPr="009C1484" w:rsidTr="00FA44C4">
        <w:trPr>
          <w:trHeight w:val="234"/>
        </w:trPr>
        <w:tc>
          <w:tcPr>
            <w:tcW w:w="2127" w:type="dxa"/>
            <w:vMerge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693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410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551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D3778B" w:rsidRPr="009C1484" w:rsidTr="00FA44C4">
        <w:trPr>
          <w:trHeight w:val="1287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2693" w:type="dxa"/>
            <w:shd w:val="clear" w:color="auto" w:fill="auto"/>
          </w:tcPr>
          <w:p w:rsidR="00D3778B" w:rsidRPr="002012A7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2.3.1.1 писать небольшие тексты с использованием слов и изображений (составле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постера с помощью учителя) </w:t>
            </w:r>
          </w:p>
        </w:tc>
        <w:tc>
          <w:tcPr>
            <w:tcW w:w="2410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3.3.1.1 писать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сты (например,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  <w:tc>
          <w:tcPr>
            <w:tcW w:w="2551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</w:p>
        </w:tc>
      </w:tr>
      <w:tr w:rsidR="00D3778B" w:rsidRPr="009C1484" w:rsidTr="00FA44C4">
        <w:trPr>
          <w:trHeight w:val="1667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2693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  <w:tc>
          <w:tcPr>
            <w:tcW w:w="2410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  <w:tc>
          <w:tcPr>
            <w:tcW w:w="2551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D3778B" w:rsidRPr="009C1484" w:rsidTr="00FA44C4">
        <w:trPr>
          <w:trHeight w:val="1294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3.3 Соблюдение пунктуационных норм</w:t>
            </w:r>
          </w:p>
        </w:tc>
        <w:tc>
          <w:tcPr>
            <w:tcW w:w="2693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iCs/>
                <w:smallCaps/>
                <w:spacing w:val="5"/>
                <w:sz w:val="24"/>
                <w:szCs w:val="24"/>
              </w:rPr>
              <w:t xml:space="preserve">2.3.3.1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 (с большой поддержкой учителя)</w:t>
            </w:r>
          </w:p>
        </w:tc>
        <w:tc>
          <w:tcPr>
            <w:tcW w:w="2410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 (с помощью учителя)</w:t>
            </w:r>
          </w:p>
        </w:tc>
        <w:tc>
          <w:tcPr>
            <w:tcW w:w="2551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</w:t>
            </w:r>
          </w:p>
        </w:tc>
      </w:tr>
      <w:tr w:rsidR="00D3778B" w:rsidRPr="009C1484" w:rsidTr="00FA44C4">
        <w:trPr>
          <w:trHeight w:val="840"/>
        </w:trPr>
        <w:tc>
          <w:tcPr>
            <w:tcW w:w="2127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2693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  <w:tc>
          <w:tcPr>
            <w:tcW w:w="2410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3.3.4.1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  <w:tc>
          <w:tcPr>
            <w:tcW w:w="2551" w:type="dxa"/>
          </w:tcPr>
          <w:p w:rsidR="00D3778B" w:rsidRPr="009C1484" w:rsidRDefault="00D3778B" w:rsidP="007333B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4.3.4.1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ты, ширины и наклона прописных,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строчных букв и их соединений</w:t>
            </w:r>
          </w:p>
        </w:tc>
      </w:tr>
    </w:tbl>
    <w:p w:rsidR="00D3778B" w:rsidRDefault="00D3778B" w:rsidP="00D37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D3778B" w:rsidRPr="009C1484" w:rsidRDefault="00D3778B" w:rsidP="00D37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lastRenderedPageBreak/>
        <w:t>4) «Языковые нормы»:</w:t>
      </w:r>
    </w:p>
    <w:p w:rsidR="00D3778B" w:rsidRDefault="00D3778B" w:rsidP="00D37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D3778B" w:rsidRPr="00C30283" w:rsidRDefault="00D3778B" w:rsidP="00D37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552"/>
        <w:gridCol w:w="2580"/>
        <w:gridCol w:w="2664"/>
      </w:tblGrid>
      <w:tr w:rsidR="00D3778B" w:rsidRPr="009C1484" w:rsidTr="007333BA"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796" w:type="dxa"/>
            <w:gridSpan w:val="3"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A45BE3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580" w:type="dxa"/>
          </w:tcPr>
          <w:p w:rsidR="00D3778B" w:rsidRPr="00A45BE3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664" w:type="dxa"/>
          </w:tcPr>
          <w:p w:rsidR="00D3778B" w:rsidRPr="00A45BE3" w:rsidRDefault="00D3778B" w:rsidP="00733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4.1 Соблюдение грамматических норм </w:t>
            </w:r>
          </w:p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2.4.1.1 различать и использовать в письменной и устной речи слова-обозначающие предметы; слова, отвечающие на вопросы </w:t>
            </w:r>
            <w:r w:rsidRPr="009C14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кто?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или </w:t>
            </w:r>
            <w:r w:rsidRPr="009C14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что?</w:t>
            </w: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3.4.1.1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4.4.1.1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</w:t>
            </w:r>
          </w:p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2.4.1.2 распространять предложение с помощью вопросов </w:t>
            </w: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3.4.1.2 распространять предложения в соответствии с задачей высказывания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4.4.1.4 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в – время; с – совместность; у – лицо, обладающее чем-либо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2012A7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2.4.1.5 использовать слова, обозначающие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 предметов </w:t>
            </w:r>
          </w:p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3.4.1.5 использовать глаголы в нужном времени (настоящ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м, будущем, прошедшем) с помощью учителя 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4.4.1.5 </w:t>
            </w: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глаголы, обозначающие различные виды движения;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употреблять глаголы несовершенного вида: название 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ействия;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повторяемость действия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процесс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2.4.1.6 согласовывать слова, обозначающие  предмет со словами, обозначающими действие предмета в числе</w:t>
            </w:r>
          </w:p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3.4.1.6 использовать глаголы единственного числа прошедшего времени в нужном роде  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4.4.1.6 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2.4.1.7 использовать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3.4.1.7 различать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4.4.1.7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слова, обозначающие признаки предметов. подбирать признаки к предметам по цвету, форме, величине, материалу по заданной теме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2.4.2.1 правильно писать слова, понимая различия между звуками и буквами</w:t>
            </w: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3.4.2.2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писать сочетания  </w:t>
            </w:r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>жи, ши; ча, ща; чу, щу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4.4.2.2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правильно писать новые слова, используя орфографический словарь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2.4.2.3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3.4.2.3 писать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заглавную букву в написании имен, фамилий, кличек животных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3.4.2.4 писать раздельно предлоги со словами с помощью учителя</w:t>
            </w:r>
          </w:p>
        </w:tc>
        <w:tc>
          <w:tcPr>
            <w:tcW w:w="2664" w:type="dxa"/>
          </w:tcPr>
          <w:p w:rsidR="00D3778B" w:rsidRPr="009C1484" w:rsidRDefault="00D3778B" w:rsidP="007333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4.4.2.4 писать раздельно предлоги со словами</w:t>
            </w:r>
          </w:p>
        </w:tc>
      </w:tr>
    </w:tbl>
    <w:p w:rsidR="00D3778B" w:rsidRPr="009C1484" w:rsidRDefault="00D3778B" w:rsidP="00D3778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78B" w:rsidRPr="00315DB8" w:rsidRDefault="00D3778B" w:rsidP="00D3778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Pr="00315DB8">
        <w:rPr>
          <w:rFonts w:ascii="Times New Roman" w:hAnsi="Times New Roman" w:cs="Times New Roman"/>
          <w:sz w:val="28"/>
          <w:szCs w:val="28"/>
          <w:lang w:val="kk-KZ"/>
        </w:rPr>
        <w:t>Долгосрочный план:</w:t>
      </w:r>
    </w:p>
    <w:p w:rsidR="00D3778B" w:rsidRPr="00FC1394" w:rsidRDefault="00D3778B" w:rsidP="00D3778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C1484">
        <w:rPr>
          <w:rFonts w:ascii="Times New Roman" w:hAnsi="Times New Roman" w:cs="Times New Roman"/>
          <w:sz w:val="28"/>
          <w:szCs w:val="28"/>
        </w:rPr>
        <w:t>2</w:t>
      </w:r>
      <w:r w:rsidRPr="00FC1394"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D3778B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D3778B" w:rsidRPr="00A45BE3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3969"/>
      </w:tblGrid>
      <w:tr w:rsidR="00D3778B" w:rsidRPr="009C1484" w:rsidTr="007333BA">
        <w:trPr>
          <w:trHeight w:val="420"/>
        </w:trPr>
        <w:tc>
          <w:tcPr>
            <w:tcW w:w="1809" w:type="dxa"/>
          </w:tcPr>
          <w:p w:rsidR="00D3778B" w:rsidRPr="00FC139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Сквозные темы</w:t>
            </w:r>
          </w:p>
        </w:tc>
        <w:tc>
          <w:tcPr>
            <w:tcW w:w="1843" w:type="dxa"/>
          </w:tcPr>
          <w:p w:rsidR="00D3778B" w:rsidRPr="00FC1394" w:rsidDel="00C24DAB" w:rsidRDefault="00D3778B" w:rsidP="007333BA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C1394">
              <w:rPr>
                <w:sz w:val="24"/>
                <w:szCs w:val="24"/>
                <w:lang w:val="ru-RU"/>
              </w:rPr>
              <w:t>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FC139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D3778B" w:rsidRPr="00FC1394" w:rsidRDefault="00D3778B" w:rsidP="007333BA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C1394">
              <w:rPr>
                <w:sz w:val="24"/>
                <w:szCs w:val="24"/>
                <w:lang w:val="ru-RU"/>
              </w:rPr>
              <w:t>Подраздел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FC1394">
              <w:rPr>
                <w:sz w:val="24"/>
                <w:szCs w:val="24"/>
                <w:lang w:val="ru-RU"/>
              </w:rPr>
              <w:t xml:space="preserve"> (Навык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FC1394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</w:tcPr>
          <w:p w:rsidR="00D3778B" w:rsidRPr="00FC139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Цели обучения</w:t>
            </w:r>
          </w:p>
        </w:tc>
      </w:tr>
      <w:tr w:rsidR="00D3778B" w:rsidRPr="009C1484" w:rsidTr="007333BA">
        <w:trPr>
          <w:trHeight w:val="276"/>
        </w:trPr>
        <w:tc>
          <w:tcPr>
            <w:tcW w:w="9606" w:type="dxa"/>
            <w:gridSpan w:val="4"/>
          </w:tcPr>
          <w:p w:rsidR="00D3778B" w:rsidRPr="00FC139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1 четверть</w:t>
            </w:r>
          </w:p>
        </w:tc>
      </w:tr>
      <w:tr w:rsidR="00D3778B" w:rsidRPr="009C1484" w:rsidTr="007333BA">
        <w:trPr>
          <w:trHeight w:val="473"/>
        </w:trPr>
        <w:tc>
          <w:tcPr>
            <w:tcW w:w="1809" w:type="dxa"/>
            <w:vMerge w:val="restart"/>
          </w:tcPr>
          <w:p w:rsidR="00D3778B" w:rsidRPr="00FC1394" w:rsidRDefault="00D3778B" w:rsidP="007333BA">
            <w:pPr>
              <w:tabs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kk-KZ"/>
              </w:rPr>
              <w:lastRenderedPageBreak/>
              <w:t xml:space="preserve">1. </w:t>
            </w:r>
            <w:r w:rsidRPr="00FC1394">
              <w:rPr>
                <w:iCs/>
                <w:sz w:val="24"/>
                <w:szCs w:val="24"/>
                <w:lang w:val="ru-RU"/>
              </w:rPr>
              <w:t xml:space="preserve">Все обо мне </w:t>
            </w:r>
          </w:p>
          <w:p w:rsidR="00D3778B" w:rsidRPr="00FC1394" w:rsidRDefault="00D3778B" w:rsidP="007333BA">
            <w:pPr>
              <w:spacing w:line="240" w:lineRule="auto"/>
              <w:jc w:val="both"/>
              <w:rPr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FC139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D3778B" w:rsidRPr="00A45BE3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FA44C4" w:rsidRDefault="00FA44C4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FA44C4" w:rsidRDefault="00FA44C4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FA44C4" w:rsidRDefault="00FA44C4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FA44C4" w:rsidRPr="00FA44C4" w:rsidRDefault="00FA44C4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D3778B" w:rsidRPr="00A45BE3" w:rsidRDefault="00D3778B" w:rsidP="007333BA">
            <w:pPr>
              <w:tabs>
                <w:tab w:val="left" w:pos="284"/>
              </w:tabs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2. </w:t>
            </w:r>
            <w:r w:rsidRPr="00A45BE3">
              <w:rPr>
                <w:iCs/>
                <w:sz w:val="24"/>
                <w:szCs w:val="24"/>
                <w:lang w:val="ru-RU"/>
              </w:rPr>
              <w:t xml:space="preserve">Моя семья и друзья </w:t>
            </w:r>
          </w:p>
        </w:tc>
        <w:tc>
          <w:tcPr>
            <w:tcW w:w="1843" w:type="dxa"/>
            <w:vMerge w:val="restart"/>
          </w:tcPr>
          <w:p w:rsidR="00D3778B" w:rsidRPr="00A45BE3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t>Слушание</w:t>
            </w:r>
          </w:p>
        </w:tc>
        <w:tc>
          <w:tcPr>
            <w:tcW w:w="1985" w:type="dxa"/>
          </w:tcPr>
          <w:p w:rsidR="00D3778B" w:rsidRPr="00A45BE3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2.1.1.1 внимательно 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 </w:t>
            </w:r>
          </w:p>
        </w:tc>
      </w:tr>
      <w:tr w:rsidR="00D3778B" w:rsidRPr="009C1484" w:rsidTr="007333BA">
        <w:trPr>
          <w:trHeight w:val="272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</w:t>
            </w:r>
            <w:r w:rsidRPr="003072A7">
              <w:rPr>
                <w:sz w:val="24"/>
                <w:szCs w:val="24"/>
                <w:lang w:val="ru-RU"/>
              </w:rPr>
              <w:t xml:space="preserve"> лексических значений </w:t>
            </w:r>
            <w:r w:rsidRPr="009C1484">
              <w:rPr>
                <w:sz w:val="24"/>
                <w:szCs w:val="24"/>
                <w:lang w:val="ru-RU"/>
              </w:rPr>
              <w:t>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D3778B" w:rsidRPr="009C1484" w:rsidTr="007333BA">
        <w:trPr>
          <w:trHeight w:val="272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3072A7">
              <w:rPr>
                <w:sz w:val="24"/>
                <w:szCs w:val="24"/>
                <w:lang w:val="ru-RU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B37CE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</w:t>
            </w:r>
            <w:r w:rsidRPr="009C1484">
              <w:rPr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D3778B" w:rsidRPr="009C1484" w:rsidTr="007333BA">
        <w:trPr>
          <w:trHeight w:val="272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2.1.4.1 демонстрировать понимание увиденного через комментирование, вопросы или действия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2.2.3.1 понимать собеседника, реагировать на услышанное и отвечать собеседнику, соблюдая речевые нормы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2.4 П</w:t>
            </w:r>
            <w:r>
              <w:rPr>
                <w:sz w:val="24"/>
                <w:szCs w:val="24"/>
              </w:rPr>
              <w:t xml:space="preserve">ересказ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2.2.4.1 пересказывать короткие тексты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D3778B" w:rsidRPr="009C1484" w:rsidTr="007333BA">
        <w:trPr>
          <w:trHeight w:val="23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2.2.6.1 высказывать простое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оценочное мнение о прослушанном/прочитанном материале («я согласен/не согласен…», «мне понравилось/не понравилось…») 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201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Изложение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3.3</w:t>
            </w:r>
            <w:r w:rsidRPr="009C1484">
              <w:rPr>
                <w:sz w:val="24"/>
                <w:szCs w:val="24"/>
                <w:lang w:val="kk-KZ"/>
              </w:rPr>
              <w:t xml:space="preserve">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</w:t>
            </w:r>
            <w:r>
              <w:rPr>
                <w:sz w:val="24"/>
                <w:szCs w:val="24"/>
                <w:lang w:val="ru-RU"/>
              </w:rPr>
              <w:t>едложений (с большой поддержкой</w:t>
            </w:r>
            <w:r w:rsidRPr="009C1484">
              <w:rPr>
                <w:sz w:val="24"/>
                <w:szCs w:val="24"/>
                <w:lang w:val="ru-RU"/>
              </w:rPr>
              <w:t xml:space="preserve"> учителя)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Языковые нормы</w:t>
            </w: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2.4.1.1 различать и использовать в письменной и устной речи слова-обозначающие предметы; слова, отвечающие на вопросы </w:t>
            </w:r>
            <w:r w:rsidRPr="009C1484">
              <w:rPr>
                <w:bCs/>
                <w:iCs/>
                <w:sz w:val="24"/>
                <w:szCs w:val="24"/>
                <w:lang w:val="ru-RU"/>
              </w:rPr>
              <w:t xml:space="preserve">кто?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или </w:t>
            </w:r>
            <w:r w:rsidRPr="009C1484">
              <w:rPr>
                <w:bCs/>
                <w:iCs/>
                <w:sz w:val="24"/>
                <w:szCs w:val="24"/>
                <w:lang w:val="ru-RU"/>
              </w:rPr>
              <w:t>что?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2.4.1.2 распространять предложение с помощью вопросов </w:t>
            </w:r>
          </w:p>
        </w:tc>
      </w:tr>
      <w:tr w:rsidR="00D3778B" w:rsidRPr="009C1484" w:rsidTr="007333BA">
        <w:trPr>
          <w:trHeight w:val="868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2012A7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2.4.1.5 использовать слова, об</w:t>
            </w:r>
            <w:r>
              <w:rPr>
                <w:bCs/>
                <w:sz w:val="24"/>
                <w:szCs w:val="24"/>
                <w:lang w:val="ru-RU"/>
              </w:rPr>
              <w:t xml:space="preserve">означающие действия предметов </w:t>
            </w:r>
          </w:p>
        </w:tc>
      </w:tr>
      <w:tr w:rsidR="00D3778B" w:rsidRPr="009C1484" w:rsidTr="007333BA">
        <w:trPr>
          <w:trHeight w:val="1005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согласовывать слова, обозначающие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D3778B" w:rsidRPr="009C1484" w:rsidTr="007333BA">
        <w:trPr>
          <w:trHeight w:val="1005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D3778B" w:rsidRPr="009C1484" w:rsidTr="007333BA">
        <w:trPr>
          <w:trHeight w:val="9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2.4.2.3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rPr>
          <w:trHeight w:val="92"/>
        </w:trPr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2 четверть</w:t>
            </w:r>
          </w:p>
        </w:tc>
      </w:tr>
      <w:tr w:rsidR="00D3778B" w:rsidRPr="009C1484" w:rsidTr="007333BA">
        <w:trPr>
          <w:trHeight w:val="274"/>
        </w:trPr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lastRenderedPageBreak/>
              <w:t>3. Моя школа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4. Мой родной край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A45BE3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Слушание</w:t>
            </w:r>
            <w:r>
              <w:rPr>
                <w:rFonts w:eastAsiaTheme="minorHAns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1.1 </w:t>
            </w:r>
            <w:r w:rsidRPr="009C1484">
              <w:rPr>
                <w:sz w:val="24"/>
                <w:szCs w:val="24"/>
              </w:rPr>
              <w:t>Использование приемов слушания</w:t>
            </w:r>
          </w:p>
        </w:tc>
        <w:tc>
          <w:tcPr>
            <w:tcW w:w="3969" w:type="dxa"/>
          </w:tcPr>
          <w:p w:rsidR="00D3778B" w:rsidRPr="006A6B20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2.1.1.1 </w:t>
            </w:r>
            <w:r w:rsidRPr="009C1484">
              <w:rPr>
                <w:sz w:val="24"/>
                <w:szCs w:val="24"/>
                <w:lang w:val="kk-KZ"/>
              </w:rPr>
              <w:t xml:space="preserve">внимательно </w:t>
            </w:r>
            <w:r w:rsidRPr="006A6B20">
              <w:rPr>
                <w:sz w:val="24"/>
                <w:szCs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t xml:space="preserve">1.2 </w:t>
            </w:r>
            <w:r w:rsidRPr="003072A7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3072A7">
              <w:rPr>
                <w:sz w:val="24"/>
                <w:szCs w:val="24"/>
                <w:lang w:val="ru-RU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</w:t>
            </w:r>
            <w:r w:rsidR="006F450B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2.3 Участие в различных ситуациях общения и соблюдения речевых норм (диалог)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2.2.3.1 понимать собеседника, реагировать на услышанное и отвечать собеседнику, соблюдая речевые нормы</w:t>
            </w:r>
          </w:p>
        </w:tc>
      </w:tr>
      <w:tr w:rsidR="00D3778B" w:rsidRPr="009C1484" w:rsidTr="007333BA">
        <w:trPr>
          <w:trHeight w:val="861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Пересказ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2.2.4.1 пересказывать короткие тексты</w:t>
            </w:r>
          </w:p>
        </w:tc>
      </w:tr>
      <w:tr w:rsidR="00D3778B" w:rsidRPr="009C1484" w:rsidTr="007333BA">
        <w:trPr>
          <w:trHeight w:val="1075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основе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D3778B" w:rsidRPr="009C1484" w:rsidTr="007333BA">
        <w:trPr>
          <w:trHeight w:val="564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оценочного суждения о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прочитанном материале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2.2.6.1 высказывать простое оценочное мнение о прослушанном/прочитанном материале («я согласен/не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согласен…», «мне понравилось/не понравилось…»)</w:t>
            </w:r>
          </w:p>
        </w:tc>
      </w:tr>
      <w:tr w:rsidR="00D3778B" w:rsidRPr="009C1484" w:rsidTr="007333BA">
        <w:trPr>
          <w:trHeight w:val="59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747886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D3778B" w:rsidRPr="009C1484" w:rsidTr="007333BA">
        <w:trPr>
          <w:trHeight w:val="59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3.2 Изложения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D3778B" w:rsidRPr="009C1484" w:rsidTr="007333BA">
        <w:trPr>
          <w:trHeight w:val="59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3.3.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2.3.3.1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D3778B" w:rsidRPr="009C1484" w:rsidTr="007333BA">
        <w:trPr>
          <w:trHeight w:val="599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D3778B" w:rsidRPr="009C1484" w:rsidTr="007333BA">
        <w:trPr>
          <w:trHeight w:val="130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 Соблюдение</w:t>
            </w:r>
            <w:r>
              <w:rPr>
                <w:sz w:val="24"/>
                <w:szCs w:val="24"/>
                <w:lang w:val="ru-RU"/>
              </w:rPr>
              <w:t xml:space="preserve">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D3778B" w:rsidRPr="009C1484" w:rsidTr="007333BA">
        <w:trPr>
          <w:trHeight w:val="843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2.4.1.2 распространять предложение с помощью вопросов </w:t>
            </w:r>
          </w:p>
        </w:tc>
      </w:tr>
      <w:tr w:rsidR="00D3778B" w:rsidRPr="009C1484" w:rsidTr="007333BA">
        <w:trPr>
          <w:trHeight w:val="843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2.4.1.5 использовать слова, обозначающие действия предметов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rPr>
          <w:trHeight w:val="843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согласовывать слова, обозначающие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D3778B" w:rsidRPr="009C1484" w:rsidTr="007333BA">
        <w:trPr>
          <w:trHeight w:val="843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D3778B" w:rsidRPr="009C1484" w:rsidTr="007333BA">
        <w:trPr>
          <w:trHeight w:val="654"/>
        </w:trPr>
        <w:tc>
          <w:tcPr>
            <w:tcW w:w="1809" w:type="dxa"/>
            <w:vMerge/>
          </w:tcPr>
          <w:p w:rsidR="00D3778B" w:rsidRPr="009C1484" w:rsidDel="00895F62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2.4.2.1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>правильно писать слова, понимая различия между звуками и буквами</w:t>
            </w:r>
          </w:p>
        </w:tc>
      </w:tr>
      <w:tr w:rsidR="00D3778B" w:rsidRPr="009C1484" w:rsidTr="007333BA">
        <w:trPr>
          <w:trHeight w:val="654"/>
        </w:trPr>
        <w:tc>
          <w:tcPr>
            <w:tcW w:w="1809" w:type="dxa"/>
            <w:vMerge/>
          </w:tcPr>
          <w:p w:rsidR="00D3778B" w:rsidRPr="009C1484" w:rsidDel="00895F62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2.4.2.3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3 четверть</w:t>
            </w:r>
          </w:p>
        </w:tc>
      </w:tr>
      <w:tr w:rsidR="00D3778B" w:rsidRPr="009C1484" w:rsidTr="007333BA">
        <w:trPr>
          <w:trHeight w:val="419"/>
        </w:trPr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5. В здоровом теле – </w:t>
            </w:r>
            <w:r w:rsidRPr="009C1484">
              <w:rPr>
                <w:iCs/>
                <w:sz w:val="24"/>
                <w:szCs w:val="24"/>
                <w:lang w:val="ru-RU"/>
              </w:rPr>
              <w:lastRenderedPageBreak/>
              <w:t>здоровый дух!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6. </w:t>
            </w:r>
            <w:r w:rsidRPr="006F450B">
              <w:rPr>
                <w:sz w:val="24"/>
                <w:szCs w:val="24"/>
                <w:lang w:val="ru-RU"/>
              </w:rPr>
              <w:t>Традиции и фольклор</w:t>
            </w: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lastRenderedPageBreak/>
              <w:t>Слушание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</w:t>
            </w:r>
            <w:r w:rsidRPr="009C1484">
              <w:rPr>
                <w:sz w:val="24"/>
                <w:szCs w:val="24"/>
              </w:rPr>
              <w:lastRenderedPageBreak/>
              <w:t xml:space="preserve">приемов слушания </w:t>
            </w:r>
          </w:p>
        </w:tc>
        <w:tc>
          <w:tcPr>
            <w:tcW w:w="3969" w:type="dxa"/>
          </w:tcPr>
          <w:p w:rsidR="00D3778B" w:rsidRPr="006A6B20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2.1.1.1</w:t>
            </w:r>
            <w:r w:rsidRPr="009C1484">
              <w:rPr>
                <w:sz w:val="24"/>
                <w:szCs w:val="24"/>
                <w:lang w:val="kk-KZ"/>
              </w:rPr>
              <w:t xml:space="preserve"> внимательно </w:t>
            </w:r>
            <w:r w:rsidRPr="006A6B20">
              <w:rPr>
                <w:sz w:val="24"/>
                <w:szCs w:val="24"/>
                <w:lang w:val="ru-RU"/>
              </w:rPr>
              <w:t xml:space="preserve">слушать с применением звукоусиливающей </w:t>
            </w:r>
            <w:r w:rsidRPr="006A6B20">
              <w:rPr>
                <w:sz w:val="24"/>
                <w:szCs w:val="24"/>
                <w:lang w:val="ru-RU"/>
              </w:rPr>
              <w:lastRenderedPageBreak/>
              <w:t>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лексических значений слов и словосочетаний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1.3 Понимание прочитанного, прослушанного текста, с применением звукоусиливающей аппаратуры индивидуального и коллективного пользования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1.4 Понимание 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>демонстрировать понимание увиденного через комментирование, вопросы или действия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3072A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2.2.3.1 понимать собеседника, реагировать на услышанное и отвечать собеседнику, соблюдая речевые нормы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2.2.4.1 пересказывать короткие тексты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 Составление предложения</w:t>
            </w:r>
            <w:r w:rsidRPr="009C1484">
              <w:rPr>
                <w:sz w:val="24"/>
                <w:szCs w:val="24"/>
                <w:lang w:val="ru-RU"/>
              </w:rPr>
              <w:t xml:space="preserve"> на основе 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оценочного суждения о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2.2.6.1 высказывать простое оценочное мнение о прослушанном/прочитанном материале («я согласен/не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согласен…», «мне понравилось/не понравилось…»)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Написание текстов с использованием различных форм представлений </w:t>
            </w:r>
          </w:p>
        </w:tc>
        <w:tc>
          <w:tcPr>
            <w:tcW w:w="3969" w:type="dxa"/>
          </w:tcPr>
          <w:p w:rsidR="00D3778B" w:rsidRPr="00747886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Изложение содержания прослушанного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предложений (с большой поддержкой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kk-KZ"/>
              </w:rPr>
              <w:t>2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.3.4.1 писать прописные (заглавные) и строчные буквы и их соединения; писать разборчиво, в соответствии с санитарно-гигиеническими требованиями </w:t>
            </w:r>
          </w:p>
        </w:tc>
      </w:tr>
      <w:tr w:rsidR="00D3778B" w:rsidRPr="009C1484" w:rsidTr="007333BA">
        <w:trPr>
          <w:trHeight w:val="228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</w:t>
            </w:r>
            <w:r>
              <w:rPr>
                <w:sz w:val="24"/>
                <w:szCs w:val="24"/>
                <w:lang w:val="ru-RU"/>
              </w:rPr>
              <w:t xml:space="preserve"> Соблюдение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D3778B" w:rsidRPr="009C1484" w:rsidTr="007333BA">
        <w:trPr>
          <w:trHeight w:val="887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2.4.1.2 распространять предложение с помощью вопросов</w:t>
            </w:r>
          </w:p>
        </w:tc>
      </w:tr>
      <w:tr w:rsidR="00D3778B" w:rsidRPr="009C1484" w:rsidTr="007333BA">
        <w:trPr>
          <w:trHeight w:val="721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2.4.1.5 использовать слова, обозначающие действия предметов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rPr>
          <w:trHeight w:val="117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</w:t>
            </w:r>
            <w:r>
              <w:rPr>
                <w:bCs/>
                <w:sz w:val="24"/>
                <w:szCs w:val="24"/>
                <w:lang w:val="ru-RU"/>
              </w:rPr>
              <w:t>гласовывать слова, обозначающие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D3778B" w:rsidRPr="009C1484" w:rsidTr="007333BA">
        <w:trPr>
          <w:trHeight w:val="1376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2.4.2.3 писать заглавную букву в написании имен, фамилий, кл</w:t>
            </w:r>
            <w:r>
              <w:rPr>
                <w:bCs/>
                <w:sz w:val="24"/>
                <w:szCs w:val="24"/>
                <w:lang w:val="ru-RU"/>
              </w:rPr>
              <w:t>ичек животных с помощью учителя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4 четверть</w:t>
            </w:r>
          </w:p>
        </w:tc>
      </w:tr>
      <w:tr w:rsidR="00D3778B" w:rsidRPr="009C1484" w:rsidTr="007333BA">
        <w:trPr>
          <w:trHeight w:val="610"/>
        </w:trPr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lastRenderedPageBreak/>
              <w:t xml:space="preserve">7. Окружающая среда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21046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8. Путешествия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6A6B20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2.1.1.1 </w:t>
            </w:r>
            <w:r w:rsidRPr="009C1484">
              <w:rPr>
                <w:sz w:val="24"/>
                <w:szCs w:val="24"/>
                <w:lang w:val="kk-KZ"/>
              </w:rPr>
              <w:t xml:space="preserve">внимательно </w:t>
            </w:r>
            <w:r w:rsidRPr="006A6B20">
              <w:rPr>
                <w:sz w:val="24"/>
                <w:szCs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D3778B" w:rsidRPr="009C1484" w:rsidTr="007333BA">
        <w:trPr>
          <w:trHeight w:val="610"/>
        </w:trPr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 </w:t>
            </w:r>
            <w:r w:rsidRPr="009C1484">
              <w:rPr>
                <w:sz w:val="24"/>
                <w:szCs w:val="24"/>
                <w:lang w:val="ru-RU"/>
              </w:rPr>
              <w:t>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</w:t>
            </w:r>
            <w:r w:rsidRPr="009C1484">
              <w:rPr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2.1.4.1 демонстрировать понимание увиденного через комментирование, вопросы или действия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5D6188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Пополнение словарного запаса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5D6188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2.2.3.1 понимать собеседника, реагировать на услышанное и отвечать собеседнику, соблюдая речевые нормы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2.2.4.1 пересказывать короткие тексты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2.5 Составление предложения </w:t>
            </w:r>
            <w:r w:rsidRPr="009C1484">
              <w:rPr>
                <w:sz w:val="24"/>
                <w:szCs w:val="24"/>
                <w:lang w:val="ru-RU"/>
              </w:rPr>
              <w:t>на основе 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2.2.6.</w:t>
            </w:r>
            <w:r>
              <w:rPr>
                <w:sz w:val="24"/>
                <w:szCs w:val="24"/>
                <w:lang w:val="ru-RU"/>
              </w:rPr>
              <w:t>1 высказывать простое оценочное</w:t>
            </w:r>
            <w:r w:rsidRPr="009C1484">
              <w:rPr>
                <w:sz w:val="24"/>
                <w:szCs w:val="24"/>
                <w:lang w:val="ru-RU"/>
              </w:rPr>
              <w:t xml:space="preserve"> мнение о  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прослушанном/прочитанном материале («я согласен/не согласен…», «мне понравилось/не понравилось…»)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700DB6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>Изложение содержания прочитанного</w:t>
            </w:r>
            <w:r>
              <w:rPr>
                <w:bCs/>
                <w:sz w:val="24"/>
                <w:szCs w:val="24"/>
                <w:lang w:val="kk-KZ"/>
              </w:rPr>
              <w:t xml:space="preserve">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700DB6">
              <w:rPr>
                <w:sz w:val="24"/>
                <w:szCs w:val="24"/>
                <w:lang w:val="ru-RU"/>
              </w:rPr>
              <w:t>2.3.2.1</w:t>
            </w:r>
            <w:r w:rsidRPr="009C1484">
              <w:rPr>
                <w:sz w:val="24"/>
                <w:szCs w:val="24"/>
                <w:lang w:val="ru-RU"/>
              </w:rPr>
              <w:t xml:space="preserve">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предложений (с большой поддержкой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D3778B" w:rsidRPr="009C1484" w:rsidTr="007333BA">
        <w:trPr>
          <w:trHeight w:val="279"/>
        </w:trPr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D3778B" w:rsidRPr="009C1484" w:rsidDel="003057D7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D3778B" w:rsidRPr="009C1484" w:rsidTr="007333BA">
        <w:trPr>
          <w:trHeight w:val="279"/>
        </w:trPr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2.4.1.2 распространять предложение с помощью вопросов</w:t>
            </w:r>
          </w:p>
        </w:tc>
      </w:tr>
      <w:tr w:rsidR="00D3778B" w:rsidRPr="009C1484" w:rsidTr="007333BA">
        <w:trPr>
          <w:trHeight w:val="279"/>
        </w:trPr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747886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2.4.1.5 использовать слова, об</w:t>
            </w:r>
            <w:r>
              <w:rPr>
                <w:bCs/>
                <w:sz w:val="24"/>
                <w:szCs w:val="24"/>
                <w:lang w:val="ru-RU"/>
              </w:rPr>
              <w:t xml:space="preserve">означающие действия предметов </w:t>
            </w:r>
          </w:p>
        </w:tc>
      </w:tr>
      <w:tr w:rsidR="00D3778B" w:rsidRPr="009C1484" w:rsidTr="007333BA">
        <w:trPr>
          <w:trHeight w:val="279"/>
        </w:trPr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согласовывать слова, обозначающие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D3778B" w:rsidRPr="009C1484" w:rsidTr="007333BA">
        <w:trPr>
          <w:trHeight w:val="279"/>
        </w:trPr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r w:rsidRPr="006F450B">
              <w:rPr>
                <w:sz w:val="24"/>
                <w:szCs w:val="24"/>
                <w:lang w:val="ru-RU"/>
              </w:rPr>
              <w:t>Соблюдение орфографических норм</w:t>
            </w:r>
            <w:r w:rsidRPr="009C1484" w:rsidDel="001C17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D3778B" w:rsidRPr="009C1484" w:rsidTr="007333BA"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2.4.2.3 писать заглавную букву в написании имен, фамилий, кличек животных с помощью учителя</w:t>
            </w:r>
          </w:p>
        </w:tc>
      </w:tr>
    </w:tbl>
    <w:p w:rsidR="00D3778B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778B" w:rsidRPr="009C1484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t>2) 3 класс:</w:t>
      </w:r>
    </w:p>
    <w:p w:rsidR="00D3778B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D3778B" w:rsidRPr="00C30283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3969"/>
      </w:tblGrid>
      <w:tr w:rsidR="00D3778B" w:rsidRPr="009C1484" w:rsidTr="007333BA">
        <w:tc>
          <w:tcPr>
            <w:tcW w:w="1809" w:type="dxa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1843" w:type="dxa"/>
          </w:tcPr>
          <w:p w:rsidR="00D3778B" w:rsidRPr="0098757E" w:rsidDel="00C24DAB" w:rsidRDefault="00D3778B" w:rsidP="007333BA">
            <w:pPr>
              <w:spacing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Подраздел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</w:rPr>
              <w:t xml:space="preserve"> (Навык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9C1484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Цели обучения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1 четверть</w:t>
            </w:r>
          </w:p>
        </w:tc>
      </w:tr>
      <w:tr w:rsidR="00D3778B" w:rsidRPr="009C1484" w:rsidTr="007333BA"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1. Живая природа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2.Что такое хорошо и что такое плохо?</w:t>
            </w: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</w:t>
            </w:r>
            <w:r w:rsidRPr="009C1484">
              <w:rPr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sz w:val="24"/>
                <w:szCs w:val="24"/>
                <w:lang w:val="ru-RU"/>
              </w:rPr>
              <w:t>слушать с применением звукоусиливающей аппаратуры индивидуальн</w:t>
            </w:r>
            <w:r>
              <w:rPr>
                <w:sz w:val="24"/>
                <w:szCs w:val="24"/>
                <w:lang w:val="ru-RU"/>
              </w:rPr>
              <w:t>ого и коллективного пользования</w:t>
            </w:r>
            <w:r w:rsidRPr="009C1484">
              <w:rPr>
                <w:sz w:val="24"/>
                <w:szCs w:val="24"/>
                <w:lang w:val="ru-RU"/>
              </w:rPr>
              <w:t xml:space="preserve"> и понимать устную речь, визуальный материал, повторяя простейшие фразы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</w:t>
            </w:r>
            <w:r w:rsidRPr="009C1484">
              <w:rPr>
                <w:sz w:val="24"/>
                <w:szCs w:val="24"/>
                <w:lang w:val="kk-KZ"/>
              </w:rPr>
              <w:t xml:space="preserve">.1.3.1 отвечать на вопросы и подбирать соответствующую иллюстрацию/картину/схему к прочитанному сообщению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3969" w:type="dxa"/>
          </w:tcPr>
          <w:p w:rsidR="00D3778B" w:rsidRPr="00C4696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3.2.1.1 использовать в речи слова и словосочетания для составления вопросительных предложений по имеющейся информации, комментирования действий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3.2.3.1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участвовать в речевой ситуации на определенную тему, понимать, о чем говорит собеседник; соблюдать речевые нормы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3.2.4.1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пересказывать истории/рассказы, используя знакомые слова, соблюдая последовательность событий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основе 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3.2.5.1 описывать сюжет, используя фразы из видео материалов</w:t>
            </w:r>
          </w:p>
        </w:tc>
      </w:tr>
      <w:tr w:rsidR="00D3778B" w:rsidRPr="009C1484" w:rsidTr="007333BA"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(например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Языковые нормы</w:t>
            </w: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3.4.1.1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3.4.1.5 использовать глаголы в </w:t>
            </w:r>
            <w:r>
              <w:rPr>
                <w:bCs/>
                <w:sz w:val="24"/>
                <w:szCs w:val="24"/>
                <w:lang w:val="ru-RU"/>
              </w:rPr>
              <w:t>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3D664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A588F">
              <w:rPr>
                <w:bCs/>
                <w:sz w:val="24"/>
                <w:szCs w:val="24"/>
                <w:lang w:val="ru-RU"/>
              </w:rPr>
              <w:t>3.4.1.7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3.4.2.2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bCs/>
                <w:sz w:val="24"/>
                <w:szCs w:val="24"/>
                <w:lang w:val="ru-RU"/>
              </w:rPr>
              <w:t>правильно писать сочетания жи, ши; ча, ща; чу, щу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C4696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3.4.2.3 писать заглавную букву в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написании</w:t>
            </w:r>
            <w:r>
              <w:rPr>
                <w:sz w:val="24"/>
                <w:szCs w:val="24"/>
                <w:lang w:val="ru-RU"/>
              </w:rPr>
              <w:t xml:space="preserve"> имен, фамилий, кличек животных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 писать раздельно предлоги со словами с помощью учителя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2 четверть</w:t>
            </w:r>
          </w:p>
        </w:tc>
      </w:tr>
      <w:tr w:rsidR="00D3778B" w:rsidRPr="009C1484" w:rsidTr="007333BA"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3. Время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4. Архитектура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  <w:p w:rsidR="00D3778B" w:rsidRPr="003D664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</w:t>
            </w:r>
            <w:r>
              <w:rPr>
                <w:sz w:val="24"/>
                <w:szCs w:val="24"/>
                <w:lang w:val="ru-RU"/>
              </w:rPr>
              <w:t>1</w:t>
            </w:r>
            <w:r w:rsidRPr="009C1484">
              <w:rPr>
                <w:sz w:val="24"/>
                <w:szCs w:val="24"/>
                <w:lang w:val="ru-RU"/>
              </w:rPr>
              <w:t xml:space="preserve">.1 </w:t>
            </w:r>
            <w:r w:rsidRPr="00C3701B">
              <w:rPr>
                <w:sz w:val="24"/>
                <w:szCs w:val="24"/>
                <w:lang w:val="ru-RU"/>
              </w:rPr>
              <w:t>использовать в речи слова и словосочетания для составл</w:t>
            </w:r>
            <w:r>
              <w:rPr>
                <w:sz w:val="24"/>
                <w:szCs w:val="24"/>
                <w:lang w:val="ru-RU"/>
              </w:rPr>
              <w:t>ения вопросительных предложений</w:t>
            </w:r>
            <w:r w:rsidRPr="00C3701B">
              <w:rPr>
                <w:sz w:val="24"/>
                <w:szCs w:val="24"/>
                <w:lang w:val="ru-RU"/>
              </w:rPr>
              <w:t xml:space="preserve"> по имеющейся информации, комментирования действий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 Составление предложения</w:t>
            </w:r>
            <w:r w:rsidRPr="009C1484">
              <w:rPr>
                <w:sz w:val="24"/>
                <w:szCs w:val="24"/>
                <w:lang w:val="ru-RU"/>
              </w:rPr>
              <w:t xml:space="preserve"> на основе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3.2.5.1 описывать сюжет, используя фразы из видео материалов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(например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3.4.1.5 использовать глаголы в нужном времени (настоящ</w:t>
            </w:r>
            <w:r>
              <w:rPr>
                <w:bCs/>
                <w:sz w:val="24"/>
                <w:szCs w:val="24"/>
                <w:lang w:val="ru-RU"/>
              </w:rPr>
              <w:t>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3D664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3.4.1.7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95F62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3.4.2.2 правильно писать сочетания жи, ши; ча, ща; чу, щу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95F62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3.4.2.3 писать заглавную букву в написании имен, фамилий, кличек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животных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95F62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 писать раздельно предлоги со словами с помощью учителя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3 четверть</w:t>
            </w:r>
          </w:p>
        </w:tc>
      </w:tr>
      <w:tr w:rsidR="00D3778B" w:rsidRPr="009C1484" w:rsidTr="007333BA"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5. Искусство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6. Выда</w:t>
            </w:r>
            <w:r w:rsidRPr="009C1484">
              <w:rPr>
                <w:iCs/>
                <w:sz w:val="24"/>
                <w:szCs w:val="24"/>
              </w:rPr>
              <w:t xml:space="preserve">ющиеся личности </w:t>
            </w: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>Слушание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 xml:space="preserve">их </w:t>
            </w:r>
            <w:r>
              <w:rPr>
                <w:sz w:val="24"/>
                <w:szCs w:val="24"/>
                <w:lang w:val="ru-RU"/>
              </w:rPr>
              <w:t>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5D6188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Пополнение словарного запаса </w:t>
            </w:r>
          </w:p>
        </w:tc>
        <w:tc>
          <w:tcPr>
            <w:tcW w:w="3969" w:type="dxa"/>
          </w:tcPr>
          <w:p w:rsidR="00D3778B" w:rsidRPr="003D664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3.2.</w:t>
            </w:r>
            <w:r>
              <w:rPr>
                <w:sz w:val="24"/>
                <w:szCs w:val="24"/>
                <w:lang w:val="ru-RU"/>
              </w:rPr>
              <w:t>1</w:t>
            </w:r>
            <w:r w:rsidRPr="009C1484">
              <w:rPr>
                <w:sz w:val="24"/>
                <w:szCs w:val="24"/>
                <w:lang w:val="ru-RU"/>
              </w:rPr>
              <w:t xml:space="preserve">.1 </w:t>
            </w:r>
            <w:r w:rsidRPr="001E2767">
              <w:rPr>
                <w:sz w:val="24"/>
                <w:szCs w:val="24"/>
                <w:lang w:val="ru-RU"/>
              </w:rPr>
              <w:t>использовать в речи слова и словосочетания для составле</w:t>
            </w:r>
            <w:r>
              <w:rPr>
                <w:sz w:val="24"/>
                <w:szCs w:val="24"/>
                <w:lang w:val="ru-RU"/>
              </w:rPr>
              <w:t xml:space="preserve">ния вопросительных предложений </w:t>
            </w:r>
            <w:r w:rsidRPr="001E2767">
              <w:rPr>
                <w:sz w:val="24"/>
                <w:szCs w:val="24"/>
                <w:lang w:val="ru-RU"/>
              </w:rPr>
              <w:t xml:space="preserve">по имеющейся информации, комментирования действий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3.2.2.1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создавать высказывание на основе сюжетных картинок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5D6188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основе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3.2.5.1 описывать сюжет, используя фразы из видео материалов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(например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</w:t>
            </w:r>
            <w:r>
              <w:rPr>
                <w:sz w:val="24"/>
                <w:szCs w:val="24"/>
                <w:lang w:val="ru-RU"/>
              </w:rPr>
              <w:t xml:space="preserve"> Соблюдение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3.4.1.5 использовать гл</w:t>
            </w:r>
            <w:r>
              <w:rPr>
                <w:bCs/>
                <w:sz w:val="24"/>
                <w:szCs w:val="24"/>
                <w:lang w:val="ru-RU"/>
              </w:rPr>
              <w:t>аголы в 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3D664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3.4.1.7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</w:t>
            </w:r>
            <w:r w:rsidRPr="006F450B">
              <w:rPr>
                <w:sz w:val="24"/>
                <w:szCs w:val="24"/>
                <w:lang w:val="ru-RU"/>
              </w:rPr>
              <w:t>2 Соблюдение орфографических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3.4.2.2 </w:t>
            </w:r>
            <w:r w:rsidRPr="009C1484">
              <w:rPr>
                <w:sz w:val="24"/>
                <w:szCs w:val="24"/>
                <w:lang w:val="ru-RU"/>
              </w:rPr>
              <w:t xml:space="preserve">правильно писать сочетания </w:t>
            </w:r>
            <w:r w:rsidRPr="009C1484">
              <w:rPr>
                <w:iCs/>
                <w:sz w:val="24"/>
                <w:szCs w:val="24"/>
                <w:lang w:val="ru-RU"/>
              </w:rPr>
              <w:t>жи, ши; ча, ща; чу, щу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3.4.2.3 писать </w:t>
            </w:r>
            <w:r w:rsidRPr="009C1484">
              <w:rPr>
                <w:sz w:val="24"/>
                <w:szCs w:val="24"/>
                <w:lang w:val="ru-RU"/>
              </w:rPr>
              <w:t xml:space="preserve">заглавную букву в написании имен, фамилий, кличек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животных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 писать раздельно предлоги со словами с помощью учителя</w:t>
            </w:r>
          </w:p>
        </w:tc>
      </w:tr>
      <w:tr w:rsidR="00D3778B" w:rsidRPr="009C1484" w:rsidTr="007333BA">
        <w:tc>
          <w:tcPr>
            <w:tcW w:w="9606" w:type="dxa"/>
            <w:gridSpan w:val="4"/>
          </w:tcPr>
          <w:p w:rsidR="00D3778B" w:rsidRPr="009C1484" w:rsidRDefault="00D3778B" w:rsidP="007333BA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>4 четверть</w:t>
            </w:r>
          </w:p>
        </w:tc>
      </w:tr>
      <w:tr w:rsidR="00D3778B" w:rsidRPr="009C1484" w:rsidTr="007333BA">
        <w:tc>
          <w:tcPr>
            <w:tcW w:w="1809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7. Вода – источник жизни 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8. Культура отдыха. </w:t>
            </w:r>
            <w:r w:rsidRPr="009C1484">
              <w:rPr>
                <w:iCs/>
                <w:sz w:val="24"/>
                <w:szCs w:val="24"/>
              </w:rPr>
              <w:t xml:space="preserve">Праздники. 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 xml:space="preserve">их </w:t>
            </w:r>
            <w:r>
              <w:rPr>
                <w:sz w:val="24"/>
                <w:szCs w:val="24"/>
                <w:lang w:val="ru-RU"/>
              </w:rPr>
              <w:t>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Del="001C1752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3.2.1.1 использовать в речи слова и словосочетания для составл</w:t>
            </w:r>
            <w:r>
              <w:rPr>
                <w:sz w:val="24"/>
                <w:szCs w:val="24"/>
                <w:lang w:val="ru-RU"/>
              </w:rPr>
              <w:t>ения вопросительных предложений</w:t>
            </w:r>
            <w:r w:rsidRPr="009C1484">
              <w:rPr>
                <w:sz w:val="24"/>
                <w:szCs w:val="24"/>
                <w:lang w:val="ru-RU"/>
              </w:rPr>
              <w:t xml:space="preserve"> по имеющейся информации, комментирования действий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5D6188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основе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визуального материала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3.2.5.1 описывать сюжет, используя фразы из видео материалов</w:t>
            </w:r>
          </w:p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(например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D3778B" w:rsidRPr="009C1484" w:rsidDel="003057D7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3.4.1.5 использовать гл</w:t>
            </w:r>
            <w:r>
              <w:rPr>
                <w:bCs/>
                <w:sz w:val="24"/>
                <w:szCs w:val="24"/>
                <w:lang w:val="ru-RU"/>
              </w:rPr>
              <w:t>аголы в 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A35575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3.4.1.7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D3778B" w:rsidRPr="009C1484" w:rsidTr="007333BA">
        <w:trPr>
          <w:trHeight w:val="276"/>
        </w:trPr>
        <w:tc>
          <w:tcPr>
            <w:tcW w:w="1809" w:type="dxa"/>
            <w:vMerge/>
            <w:tcBorders>
              <w:bottom w:val="nil"/>
            </w:tcBorders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495A61">
              <w:rPr>
                <w:sz w:val="24"/>
                <w:szCs w:val="24"/>
                <w:lang w:val="ru-RU"/>
              </w:rPr>
              <w:t>4.2 Соблюдение орфографических норм</w:t>
            </w:r>
            <w:r w:rsidRPr="00495A61" w:rsidDel="001C1752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  <w:vMerge w:val="restart"/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495A61">
              <w:rPr>
                <w:sz w:val="24"/>
                <w:szCs w:val="24"/>
                <w:lang w:val="ru-RU"/>
              </w:rPr>
              <w:t xml:space="preserve">3.4.2.2 правильно писать сочетания жи, ши; ча, ща; чу, щу </w:t>
            </w:r>
          </w:p>
        </w:tc>
      </w:tr>
      <w:tr w:rsidR="00D3778B" w:rsidRPr="009C1484" w:rsidTr="007333BA">
        <w:trPr>
          <w:trHeight w:val="322"/>
        </w:trPr>
        <w:tc>
          <w:tcPr>
            <w:tcW w:w="1809" w:type="dxa"/>
            <w:vMerge w:val="restart"/>
            <w:tcBorders>
              <w:top w:val="nil"/>
            </w:tcBorders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rFonts w:eastAsiaTheme="minorHAnsi"/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D3778B" w:rsidRPr="00495A61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495A61">
              <w:rPr>
                <w:sz w:val="24"/>
                <w:szCs w:val="24"/>
                <w:lang w:val="ru-RU"/>
              </w:rPr>
              <w:t xml:space="preserve">3.4.2.3 писать заглавную букву в написании имен, фамилии, кличек </w:t>
            </w:r>
            <w:r w:rsidRPr="00495A61">
              <w:rPr>
                <w:sz w:val="24"/>
                <w:szCs w:val="24"/>
                <w:lang w:val="ru-RU"/>
              </w:rPr>
              <w:lastRenderedPageBreak/>
              <w:t xml:space="preserve">животных </w:t>
            </w:r>
          </w:p>
        </w:tc>
      </w:tr>
      <w:tr w:rsidR="00D3778B" w:rsidRPr="009C1484" w:rsidTr="007333BA">
        <w:tc>
          <w:tcPr>
            <w:tcW w:w="1809" w:type="dxa"/>
            <w:vMerge/>
          </w:tcPr>
          <w:p w:rsidR="00D3778B" w:rsidRPr="009C1484" w:rsidDel="00807EF8" w:rsidRDefault="00D3778B" w:rsidP="007333BA">
            <w:pPr>
              <w:spacing w:line="240" w:lineRule="auto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D3778B" w:rsidRPr="009C1484" w:rsidRDefault="00D3778B" w:rsidP="007333BA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3.4.2.4</w:t>
            </w:r>
            <w:r w:rsidRPr="009C1484">
              <w:rPr>
                <w:sz w:val="24"/>
                <w:szCs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</w:tbl>
    <w:p w:rsidR="00D3778B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D3778B" w:rsidRPr="009C1484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hAnsi="Times New Roman" w:cs="Times New Roman"/>
          <w:sz w:val="28"/>
          <w:szCs w:val="28"/>
          <w:lang w:eastAsia="ru-RU"/>
        </w:rPr>
        <w:t>3) 4 класс:</w:t>
      </w:r>
    </w:p>
    <w:p w:rsidR="00D3778B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C1484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8</w:t>
      </w:r>
    </w:p>
    <w:p w:rsidR="00D3778B" w:rsidRPr="00A0066C" w:rsidRDefault="00D3778B" w:rsidP="00D37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32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984"/>
        <w:gridCol w:w="3947"/>
      </w:tblGrid>
      <w:tr w:rsidR="00D3778B" w:rsidRPr="009C1484" w:rsidTr="007333BA">
        <w:tc>
          <w:tcPr>
            <w:tcW w:w="1843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Сквозные темы</w:t>
            </w:r>
          </w:p>
        </w:tc>
        <w:tc>
          <w:tcPr>
            <w:tcW w:w="1843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Подраздел</w:t>
            </w:r>
            <w:r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  <w:lang w:val="ru-RU"/>
              </w:rPr>
              <w:t xml:space="preserve"> (навыки)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Цели обучения</w:t>
            </w:r>
          </w:p>
        </w:tc>
      </w:tr>
      <w:tr w:rsidR="00D3778B" w:rsidRPr="009C1484" w:rsidTr="007333BA">
        <w:tc>
          <w:tcPr>
            <w:tcW w:w="9617" w:type="dxa"/>
            <w:gridSpan w:val="4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 четверть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5D6188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1 Мо</w:t>
            </w:r>
            <w:r w:rsidRPr="00127D90">
              <w:rPr>
                <w:sz w:val="24"/>
                <w:szCs w:val="24"/>
                <w:lang w:val="ru-RU"/>
              </w:rPr>
              <w:t>я Роди</w:t>
            </w:r>
            <w:r>
              <w:rPr>
                <w:sz w:val="24"/>
                <w:szCs w:val="24"/>
                <w:lang w:val="ru-RU"/>
              </w:rPr>
              <w:t xml:space="preserve">на – Казахстан </w:t>
            </w: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27D90">
              <w:rPr>
                <w:sz w:val="24"/>
                <w:szCs w:val="24"/>
                <w:lang w:val="ru-RU"/>
              </w:rPr>
              <w:t xml:space="preserve">2 Человеческие ценности </w:t>
            </w:r>
          </w:p>
          <w:p w:rsidR="00D3778B" w:rsidRPr="00127D90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индивидуального и коллективного пользования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4.1.3.1 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5D6188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Языковые нормы</w:t>
            </w: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4.1 Соблюдение грамматических норм</w:t>
            </w:r>
          </w:p>
        </w:tc>
        <w:tc>
          <w:tcPr>
            <w:tcW w:w="3947" w:type="dxa"/>
          </w:tcPr>
          <w:p w:rsidR="00D3778B" w:rsidRPr="003612A1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</w:t>
            </w:r>
            <w:r>
              <w:rPr>
                <w:bCs/>
                <w:sz w:val="24"/>
                <w:szCs w:val="24"/>
                <w:lang w:val="ru-RU"/>
              </w:rPr>
              <w:t xml:space="preserve">йствия и изменять их по числам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4.4.1.4 понимать значения предложно-падежных конструкций: в, на – место действия; в, на – направление движения; из, с –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исходный пункт движения; о – предмет речи, мысли; в – время; с – совместность; у – лицо, обладающее чем-либо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действия. процесс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3612A1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предметов. подбирать признаки к предметам по цвету, форме, величине, материалу по заданной теме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на слух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3612A1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</w:t>
            </w:r>
            <w:r>
              <w:rPr>
                <w:bCs/>
                <w:sz w:val="24"/>
                <w:szCs w:val="24"/>
                <w:lang w:val="ru-RU"/>
              </w:rPr>
              <w:t>ь раздельно предлоги со словами</w:t>
            </w:r>
          </w:p>
        </w:tc>
      </w:tr>
      <w:tr w:rsidR="00D3778B" w:rsidRPr="009C1484" w:rsidTr="007333BA">
        <w:tc>
          <w:tcPr>
            <w:tcW w:w="9617" w:type="dxa"/>
            <w:gridSpan w:val="4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 четверть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 Культурное наследие 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 Мир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профессий 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Слушание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1.1 Использование приемов </w:t>
            </w:r>
            <w:r w:rsidRPr="009C1484">
              <w:rPr>
                <w:sz w:val="24"/>
                <w:szCs w:val="24"/>
              </w:rPr>
              <w:t xml:space="preserve">слушания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индивидуального и коллективного пользования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1.3 Понимание прочитанного, прослушанного текста, с применением звукоусиливающей аппаратуры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индивидуального и коллективного пользования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4.1.3.1 отвечать на простые вопросы по содержанию прослушанного и подбирать иллюстрации по развитию сюжета, заполнять таблицу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 тематическую лексику в различных контекстах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532CA3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2.5 Составление предложения </w:t>
            </w:r>
            <w:r w:rsidRPr="009C1484">
              <w:rPr>
                <w:sz w:val="24"/>
                <w:szCs w:val="24"/>
                <w:lang w:val="ru-RU"/>
              </w:rPr>
              <w:t>на основе визуального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4.1 Соблюдение грамматических норм </w:t>
            </w:r>
          </w:p>
        </w:tc>
        <w:tc>
          <w:tcPr>
            <w:tcW w:w="3947" w:type="dxa"/>
          </w:tcPr>
          <w:p w:rsidR="00D3778B" w:rsidRPr="001761D5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</w:t>
            </w:r>
            <w:r>
              <w:rPr>
                <w:bCs/>
                <w:sz w:val="24"/>
                <w:szCs w:val="24"/>
                <w:lang w:val="ru-RU"/>
              </w:rPr>
              <w:t xml:space="preserve">йствия и изменять их по числам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в – время; с – совместность; у – лицо, обладающее чем-либо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 процесс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предметов. подбирать признаки к предметам по цвету, форме, величине, материалу по заданной теме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писать раздельно предлоги со словами</w:t>
            </w:r>
          </w:p>
        </w:tc>
      </w:tr>
      <w:tr w:rsidR="00D3778B" w:rsidRPr="009C1484" w:rsidTr="007333BA">
        <w:tc>
          <w:tcPr>
            <w:tcW w:w="9617" w:type="dxa"/>
            <w:gridSpan w:val="4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lastRenderedPageBreak/>
              <w:t>3 четверть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425A77">
              <w:rPr>
                <w:sz w:val="24"/>
                <w:szCs w:val="24"/>
                <w:lang w:val="ru-RU"/>
              </w:rPr>
              <w:t xml:space="preserve">5. Природные явления </w:t>
            </w: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425A77">
              <w:rPr>
                <w:sz w:val="24"/>
                <w:szCs w:val="24"/>
                <w:lang w:val="ru-RU"/>
              </w:rPr>
              <w:t xml:space="preserve">6. Охрана окружающей среды </w:t>
            </w: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lastRenderedPageBreak/>
              <w:t>Слушание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индивидуального и коллективного пользования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>их</w:t>
            </w:r>
            <w:r>
              <w:rPr>
                <w:sz w:val="24"/>
                <w:szCs w:val="24"/>
                <w:lang w:val="ru-RU"/>
              </w:rPr>
              <w:t xml:space="preserve"> 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D3778B" w:rsidRPr="00EE2E82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4.1.3.1 </w:t>
            </w:r>
            <w:r w:rsidRPr="00EE2E82">
              <w:rPr>
                <w:sz w:val="24"/>
                <w:szCs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532CA3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оценочного суждения о прочитанном материале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4.2.6.1 высказывать оценочные суждения о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прослушанном/прочитанном материале («я предполагаю…», «мне кажется…»)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Употребление языковых норм</w:t>
            </w: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4.1 Соблюдение грамматических норм</w:t>
            </w:r>
          </w:p>
        </w:tc>
        <w:tc>
          <w:tcPr>
            <w:tcW w:w="3947" w:type="dxa"/>
          </w:tcPr>
          <w:p w:rsidR="00D3778B" w:rsidRPr="00425A77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</w:t>
            </w:r>
            <w:r>
              <w:rPr>
                <w:bCs/>
                <w:sz w:val="24"/>
                <w:szCs w:val="24"/>
                <w:lang w:val="ru-RU"/>
              </w:rPr>
              <w:t xml:space="preserve"> по числам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в – время; с – совместность; у – лицо, обладающее чем-либо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 процесс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предметов. подбирать признаки к предметам по цвету, форме, величине, материалу по заданной теме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писать раздельно предлоги со словами</w:t>
            </w:r>
          </w:p>
        </w:tc>
      </w:tr>
      <w:tr w:rsidR="00D3778B" w:rsidRPr="009C1484" w:rsidTr="007333BA">
        <w:tc>
          <w:tcPr>
            <w:tcW w:w="9617" w:type="dxa"/>
            <w:gridSpan w:val="4"/>
          </w:tcPr>
          <w:p w:rsidR="00D3778B" w:rsidRPr="009C1484" w:rsidRDefault="00D3778B" w:rsidP="007333BA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 четверть</w:t>
            </w:r>
          </w:p>
        </w:tc>
      </w:tr>
      <w:tr w:rsidR="00D3778B" w:rsidRPr="009C1484" w:rsidTr="007333BA"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7. Путешествие в космос 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8. Путешествие в будущее </w:t>
            </w: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Слушание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</w:t>
            </w:r>
            <w:r>
              <w:rPr>
                <w:sz w:val="24"/>
                <w:szCs w:val="24"/>
                <w:lang w:val="ru-RU"/>
              </w:rPr>
              <w:t>ого и коллективного пользования</w:t>
            </w:r>
            <w:r w:rsidRPr="009C1484">
              <w:rPr>
                <w:sz w:val="24"/>
                <w:szCs w:val="24"/>
                <w:lang w:val="ru-RU"/>
              </w:rPr>
              <w:t xml:space="preserve">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 лексическ</w:t>
            </w:r>
            <w:r>
              <w:rPr>
                <w:sz w:val="24"/>
                <w:szCs w:val="24"/>
                <w:lang w:val="kk-KZ"/>
              </w:rPr>
              <w:t xml:space="preserve">их </w:t>
            </w:r>
            <w:r>
              <w:rPr>
                <w:sz w:val="24"/>
                <w:szCs w:val="24"/>
                <w:lang w:val="ru-RU"/>
              </w:rPr>
              <w:t>значени</w:t>
            </w:r>
            <w:r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4.1.3.1 отвечать на простые вопросы по содержанию прослушанного и подбирать иллюстрации по развитию сюжета, заполнять таблицу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Del="001C1752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Понимание визуального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Говорение</w:t>
            </w: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Пополнение словарного запаса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532CA3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Письмо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r w:rsidRPr="009C1484">
              <w:rPr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Соблюдение пунктуационных норм 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Языковые нормы</w:t>
            </w:r>
          </w:p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4.1 Соблюдение грамматических норм</w:t>
            </w:r>
          </w:p>
        </w:tc>
        <w:tc>
          <w:tcPr>
            <w:tcW w:w="3947" w:type="dxa"/>
          </w:tcPr>
          <w:p w:rsidR="00D3778B" w:rsidRPr="00EB3D7F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</w:t>
            </w:r>
            <w:r>
              <w:rPr>
                <w:bCs/>
                <w:sz w:val="24"/>
                <w:szCs w:val="24"/>
                <w:lang w:val="ru-RU"/>
              </w:rPr>
              <w:t xml:space="preserve">ть их по числам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 xml:space="preserve">более точного выражения смыслового содержания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в – время; с – совместность; у – лицо, обладающее чем-либо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</w:t>
            </w:r>
            <w:r>
              <w:rPr>
                <w:bCs/>
                <w:sz w:val="24"/>
                <w:szCs w:val="24"/>
                <w:lang w:val="ru-RU"/>
              </w:rPr>
              <w:t>ействия; повторяемость действия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процесс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предметов. подбирать признаки к предметам по цвету, форме, величине, материалу по заданной теме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D3778B" w:rsidRPr="009C1484" w:rsidTr="007333BA"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3778B" w:rsidRPr="009C1484" w:rsidRDefault="00D3778B" w:rsidP="007333BA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писать раздельно предлоги со словами</w:t>
            </w:r>
          </w:p>
        </w:tc>
      </w:tr>
      <w:bookmarkEnd w:id="5"/>
      <w:bookmarkEnd w:id="6"/>
    </w:tbl>
    <w:p w:rsidR="00D3778B" w:rsidRDefault="00D3778B" w:rsidP="00D3778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96C23" w:rsidRPr="00D3778B" w:rsidRDefault="00596C23" w:rsidP="00D377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96C23" w:rsidRPr="00D3778B" w:rsidSect="00D13E62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E6" w:rsidRDefault="00E07FE6" w:rsidP="00D3778B">
      <w:pPr>
        <w:spacing w:after="0" w:line="240" w:lineRule="auto"/>
      </w:pPr>
      <w:r>
        <w:separator/>
      </w:r>
    </w:p>
  </w:endnote>
  <w:endnote w:type="continuationSeparator" w:id="0">
    <w:p w:rsidR="00E07FE6" w:rsidRDefault="00E07FE6" w:rsidP="00D37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E6" w:rsidRDefault="00E07FE6" w:rsidP="00D3778B">
      <w:pPr>
        <w:spacing w:after="0" w:line="240" w:lineRule="auto"/>
      </w:pPr>
      <w:r>
        <w:separator/>
      </w:r>
    </w:p>
  </w:footnote>
  <w:footnote w:type="continuationSeparator" w:id="0">
    <w:p w:rsidR="00E07FE6" w:rsidRDefault="00E07FE6" w:rsidP="00D37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9006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02D22" w:rsidRPr="00D3778B" w:rsidRDefault="00202D22">
        <w:pPr>
          <w:pStyle w:val="aff"/>
          <w:jc w:val="center"/>
          <w:rPr>
            <w:rFonts w:ascii="Times New Roman" w:hAnsi="Times New Roman"/>
            <w:sz w:val="28"/>
            <w:szCs w:val="28"/>
          </w:rPr>
        </w:pPr>
        <w:r w:rsidRPr="00D3778B">
          <w:rPr>
            <w:rFonts w:ascii="Times New Roman" w:hAnsi="Times New Roman"/>
            <w:sz w:val="28"/>
            <w:szCs w:val="28"/>
          </w:rPr>
          <w:fldChar w:fldCharType="begin"/>
        </w:r>
        <w:r w:rsidRPr="00D3778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3778B">
          <w:rPr>
            <w:rFonts w:ascii="Times New Roman" w:hAnsi="Times New Roman"/>
            <w:sz w:val="28"/>
            <w:szCs w:val="28"/>
          </w:rPr>
          <w:fldChar w:fldCharType="separate"/>
        </w:r>
        <w:r w:rsidR="00D13E62" w:rsidRPr="00D13E62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3778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232084"/>
      <w:docPartObj>
        <w:docPartGallery w:val="Page Numbers (Top of Page)"/>
        <w:docPartUnique/>
      </w:docPartObj>
    </w:sdtPr>
    <w:sdtContent>
      <w:p w:rsidR="00D13E62" w:rsidRDefault="00D13E62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13E62">
          <w:rPr>
            <w:noProof/>
            <w:lang w:val="ru-RU"/>
          </w:rPr>
          <w:t>40</w:t>
        </w:r>
        <w:r>
          <w:fldChar w:fldCharType="end"/>
        </w:r>
      </w:p>
    </w:sdtContent>
  </w:sdt>
  <w:p w:rsidR="00D13E62" w:rsidRDefault="00D13E62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1C2918"/>
    <w:multiLevelType w:val="hybridMultilevel"/>
    <w:tmpl w:val="DB9205EC"/>
    <w:lvl w:ilvl="0" w:tplc="1BE8FCEE">
      <w:start w:val="45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22A32CB"/>
    <w:multiLevelType w:val="hybridMultilevel"/>
    <w:tmpl w:val="182EEF1A"/>
    <w:lvl w:ilvl="0" w:tplc="372E394A">
      <w:start w:val="4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3DC40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D244FC2"/>
    <w:multiLevelType w:val="hybridMultilevel"/>
    <w:tmpl w:val="573AC710"/>
    <w:lvl w:ilvl="0" w:tplc="3FF2991A">
      <w:start w:val="50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FD17977"/>
    <w:multiLevelType w:val="hybridMultilevel"/>
    <w:tmpl w:val="429A7416"/>
    <w:lvl w:ilvl="0" w:tplc="A9C68CE8">
      <w:start w:val="43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8103F3"/>
    <w:multiLevelType w:val="hybridMultilevel"/>
    <w:tmpl w:val="62E6973A"/>
    <w:lvl w:ilvl="0" w:tplc="F654B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A74BB3"/>
    <w:multiLevelType w:val="hybridMultilevel"/>
    <w:tmpl w:val="A85EB896"/>
    <w:lvl w:ilvl="0" w:tplc="66320900">
      <w:start w:val="29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350363AB"/>
    <w:multiLevelType w:val="hybridMultilevel"/>
    <w:tmpl w:val="119A97E6"/>
    <w:lvl w:ilvl="0" w:tplc="4D7AC96E">
      <w:start w:val="44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3B8D633B"/>
    <w:multiLevelType w:val="multilevel"/>
    <w:tmpl w:val="56F66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0536243"/>
    <w:multiLevelType w:val="hybridMultilevel"/>
    <w:tmpl w:val="E3EEC9C0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438C06F3"/>
    <w:multiLevelType w:val="hybridMultilevel"/>
    <w:tmpl w:val="8D149D7E"/>
    <w:lvl w:ilvl="0" w:tplc="675221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8C3A7A"/>
    <w:multiLevelType w:val="hybridMultilevel"/>
    <w:tmpl w:val="E2A0A450"/>
    <w:lvl w:ilvl="0" w:tplc="5CF482CA">
      <w:start w:val="42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7722D2F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4D5A4A0A"/>
    <w:multiLevelType w:val="hybridMultilevel"/>
    <w:tmpl w:val="FE8E272C"/>
    <w:lvl w:ilvl="0" w:tplc="95AA1D44">
      <w:start w:val="43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3">
    <w:nsid w:val="56885E67"/>
    <w:multiLevelType w:val="hybridMultilevel"/>
    <w:tmpl w:val="BCD4BA54"/>
    <w:lvl w:ilvl="0" w:tplc="A07ADAC8">
      <w:start w:val="44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B1D20C0"/>
    <w:multiLevelType w:val="multilevel"/>
    <w:tmpl w:val="598253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457B3"/>
    <w:multiLevelType w:val="hybridMultilevel"/>
    <w:tmpl w:val="6D48DB2A"/>
    <w:lvl w:ilvl="0" w:tplc="CC78BBAC">
      <w:start w:val="42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CA6DB9"/>
    <w:multiLevelType w:val="hybridMultilevel"/>
    <w:tmpl w:val="44222928"/>
    <w:lvl w:ilvl="0" w:tplc="B0DC8FF8">
      <w:start w:val="2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1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CD45DCC"/>
    <w:multiLevelType w:val="hybridMultilevel"/>
    <w:tmpl w:val="61E2B234"/>
    <w:lvl w:ilvl="0" w:tplc="E4DA04A0">
      <w:start w:val="1"/>
      <w:numFmt w:val="decimal"/>
      <w:lvlText w:val="%1."/>
      <w:lvlJc w:val="left"/>
      <w:pPr>
        <w:ind w:left="12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4">
    <w:nsid w:val="78CD0F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9"/>
  </w:num>
  <w:num w:numId="4">
    <w:abstractNumId w:val="0"/>
  </w:num>
  <w:num w:numId="5">
    <w:abstractNumId w:val="24"/>
  </w:num>
  <w:num w:numId="6">
    <w:abstractNumId w:val="21"/>
  </w:num>
  <w:num w:numId="7">
    <w:abstractNumId w:val="28"/>
  </w:num>
  <w:num w:numId="8">
    <w:abstractNumId w:val="33"/>
  </w:num>
  <w:num w:numId="9">
    <w:abstractNumId w:val="31"/>
  </w:num>
  <w:num w:numId="10">
    <w:abstractNumId w:val="7"/>
  </w:num>
  <w:num w:numId="11">
    <w:abstractNumId w:val="32"/>
  </w:num>
  <w:num w:numId="12">
    <w:abstractNumId w:val="15"/>
  </w:num>
  <w:num w:numId="13">
    <w:abstractNumId w:val="14"/>
  </w:num>
  <w:num w:numId="14">
    <w:abstractNumId w:val="13"/>
  </w:num>
  <w:num w:numId="15">
    <w:abstractNumId w:val="1"/>
  </w:num>
  <w:num w:numId="16">
    <w:abstractNumId w:val="9"/>
  </w:num>
  <w:num w:numId="17">
    <w:abstractNumId w:val="16"/>
  </w:num>
  <w:num w:numId="18">
    <w:abstractNumId w:val="5"/>
  </w:num>
  <w:num w:numId="19">
    <w:abstractNumId w:val="34"/>
  </w:num>
  <w:num w:numId="20">
    <w:abstractNumId w:val="17"/>
  </w:num>
  <w:num w:numId="21">
    <w:abstractNumId w:val="8"/>
  </w:num>
  <w:num w:numId="22">
    <w:abstractNumId w:val="19"/>
  </w:num>
  <w:num w:numId="23">
    <w:abstractNumId w:val="4"/>
  </w:num>
  <w:num w:numId="24">
    <w:abstractNumId w:val="25"/>
  </w:num>
  <w:num w:numId="25">
    <w:abstractNumId w:val="20"/>
  </w:num>
  <w:num w:numId="26">
    <w:abstractNumId w:val="12"/>
  </w:num>
  <w:num w:numId="27">
    <w:abstractNumId w:val="3"/>
  </w:num>
  <w:num w:numId="28">
    <w:abstractNumId w:val="10"/>
  </w:num>
  <w:num w:numId="29">
    <w:abstractNumId w:val="27"/>
  </w:num>
  <w:num w:numId="30">
    <w:abstractNumId w:val="11"/>
  </w:num>
  <w:num w:numId="31">
    <w:abstractNumId w:val="30"/>
  </w:num>
  <w:num w:numId="32">
    <w:abstractNumId w:val="6"/>
  </w:num>
  <w:num w:numId="33">
    <w:abstractNumId w:val="2"/>
  </w:num>
  <w:num w:numId="34">
    <w:abstractNumId w:val="1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1DD"/>
    <w:rsid w:val="00037593"/>
    <w:rsid w:val="00062D58"/>
    <w:rsid w:val="00065D77"/>
    <w:rsid w:val="00072F97"/>
    <w:rsid w:val="00074CD3"/>
    <w:rsid w:val="000A1560"/>
    <w:rsid w:val="000A6ED5"/>
    <w:rsid w:val="000B1900"/>
    <w:rsid w:val="000E01A5"/>
    <w:rsid w:val="000E2215"/>
    <w:rsid w:val="00125A4A"/>
    <w:rsid w:val="00127D90"/>
    <w:rsid w:val="00141BDD"/>
    <w:rsid w:val="00145051"/>
    <w:rsid w:val="0014776F"/>
    <w:rsid w:val="001652BF"/>
    <w:rsid w:val="001656CD"/>
    <w:rsid w:val="001761D5"/>
    <w:rsid w:val="001777C5"/>
    <w:rsid w:val="00184C50"/>
    <w:rsid w:val="00184E43"/>
    <w:rsid w:val="001867F9"/>
    <w:rsid w:val="001A4EBA"/>
    <w:rsid w:val="001A6B28"/>
    <w:rsid w:val="001B1842"/>
    <w:rsid w:val="001D73F6"/>
    <w:rsid w:val="001E2767"/>
    <w:rsid w:val="00202D22"/>
    <w:rsid w:val="00224E87"/>
    <w:rsid w:val="00254B33"/>
    <w:rsid w:val="00260F25"/>
    <w:rsid w:val="002659E0"/>
    <w:rsid w:val="002815E5"/>
    <w:rsid w:val="0029752A"/>
    <w:rsid w:val="00297E63"/>
    <w:rsid w:val="002A01DE"/>
    <w:rsid w:val="002B6D79"/>
    <w:rsid w:val="002D1337"/>
    <w:rsid w:val="003018B7"/>
    <w:rsid w:val="00315824"/>
    <w:rsid w:val="00315DB8"/>
    <w:rsid w:val="00341E6A"/>
    <w:rsid w:val="003612A1"/>
    <w:rsid w:val="00376372"/>
    <w:rsid w:val="003863A7"/>
    <w:rsid w:val="003B2DF5"/>
    <w:rsid w:val="003C76A8"/>
    <w:rsid w:val="003C7709"/>
    <w:rsid w:val="003D771E"/>
    <w:rsid w:val="003E2DBE"/>
    <w:rsid w:val="003E6437"/>
    <w:rsid w:val="003E6601"/>
    <w:rsid w:val="00425A77"/>
    <w:rsid w:val="0043370A"/>
    <w:rsid w:val="00446790"/>
    <w:rsid w:val="00465FC3"/>
    <w:rsid w:val="00472A3F"/>
    <w:rsid w:val="00495A61"/>
    <w:rsid w:val="004971F4"/>
    <w:rsid w:val="004E4642"/>
    <w:rsid w:val="004E65F1"/>
    <w:rsid w:val="004E7568"/>
    <w:rsid w:val="00525FDF"/>
    <w:rsid w:val="00536CB5"/>
    <w:rsid w:val="005523EF"/>
    <w:rsid w:val="00562C94"/>
    <w:rsid w:val="005720E8"/>
    <w:rsid w:val="00574B0C"/>
    <w:rsid w:val="00593BB8"/>
    <w:rsid w:val="00596C23"/>
    <w:rsid w:val="005A691C"/>
    <w:rsid w:val="005C5061"/>
    <w:rsid w:val="005D3CF4"/>
    <w:rsid w:val="005F30A0"/>
    <w:rsid w:val="005F53B7"/>
    <w:rsid w:val="00607225"/>
    <w:rsid w:val="0062211F"/>
    <w:rsid w:val="00623117"/>
    <w:rsid w:val="00626A25"/>
    <w:rsid w:val="006368D8"/>
    <w:rsid w:val="006571E5"/>
    <w:rsid w:val="006627C4"/>
    <w:rsid w:val="00670FDA"/>
    <w:rsid w:val="006A3BDC"/>
    <w:rsid w:val="006F450B"/>
    <w:rsid w:val="00701D32"/>
    <w:rsid w:val="00707A04"/>
    <w:rsid w:val="007333BA"/>
    <w:rsid w:val="00751EC6"/>
    <w:rsid w:val="00773480"/>
    <w:rsid w:val="00773994"/>
    <w:rsid w:val="007D1F30"/>
    <w:rsid w:val="007E3069"/>
    <w:rsid w:val="00805129"/>
    <w:rsid w:val="00806DD0"/>
    <w:rsid w:val="008140B7"/>
    <w:rsid w:val="008439BA"/>
    <w:rsid w:val="00890295"/>
    <w:rsid w:val="008B035B"/>
    <w:rsid w:val="008E2162"/>
    <w:rsid w:val="008F0896"/>
    <w:rsid w:val="008F1D95"/>
    <w:rsid w:val="009031B8"/>
    <w:rsid w:val="00921046"/>
    <w:rsid w:val="009215DF"/>
    <w:rsid w:val="0092792E"/>
    <w:rsid w:val="00964A03"/>
    <w:rsid w:val="0097539F"/>
    <w:rsid w:val="009760B2"/>
    <w:rsid w:val="00984F14"/>
    <w:rsid w:val="009B008F"/>
    <w:rsid w:val="009B7E08"/>
    <w:rsid w:val="009C1484"/>
    <w:rsid w:val="009D7DBD"/>
    <w:rsid w:val="009E6523"/>
    <w:rsid w:val="00A1680F"/>
    <w:rsid w:val="00A17F4D"/>
    <w:rsid w:val="00A30DA0"/>
    <w:rsid w:val="00A42407"/>
    <w:rsid w:val="00A45BE3"/>
    <w:rsid w:val="00A60D08"/>
    <w:rsid w:val="00A63FDD"/>
    <w:rsid w:val="00AA79DB"/>
    <w:rsid w:val="00AB2152"/>
    <w:rsid w:val="00AD67F8"/>
    <w:rsid w:val="00AE3524"/>
    <w:rsid w:val="00AE3AAC"/>
    <w:rsid w:val="00AE6AEE"/>
    <w:rsid w:val="00AF0FED"/>
    <w:rsid w:val="00B120C6"/>
    <w:rsid w:val="00B37CE4"/>
    <w:rsid w:val="00B44B3B"/>
    <w:rsid w:val="00B47B2E"/>
    <w:rsid w:val="00B63212"/>
    <w:rsid w:val="00B77762"/>
    <w:rsid w:val="00BD4D0A"/>
    <w:rsid w:val="00BF3639"/>
    <w:rsid w:val="00C038D0"/>
    <w:rsid w:val="00C3701B"/>
    <w:rsid w:val="00C44206"/>
    <w:rsid w:val="00C4552A"/>
    <w:rsid w:val="00C46964"/>
    <w:rsid w:val="00C96727"/>
    <w:rsid w:val="00CB4EDE"/>
    <w:rsid w:val="00CC15F4"/>
    <w:rsid w:val="00CC2E0A"/>
    <w:rsid w:val="00CE3449"/>
    <w:rsid w:val="00CF443E"/>
    <w:rsid w:val="00CF44C0"/>
    <w:rsid w:val="00D13E62"/>
    <w:rsid w:val="00D3778B"/>
    <w:rsid w:val="00D45820"/>
    <w:rsid w:val="00D55185"/>
    <w:rsid w:val="00D62059"/>
    <w:rsid w:val="00D629CB"/>
    <w:rsid w:val="00D6545D"/>
    <w:rsid w:val="00D67D88"/>
    <w:rsid w:val="00DA53A9"/>
    <w:rsid w:val="00DB695C"/>
    <w:rsid w:val="00DC56D8"/>
    <w:rsid w:val="00DD11CD"/>
    <w:rsid w:val="00DD3727"/>
    <w:rsid w:val="00E0626B"/>
    <w:rsid w:val="00E07621"/>
    <w:rsid w:val="00E07FE6"/>
    <w:rsid w:val="00E100BD"/>
    <w:rsid w:val="00E17CD8"/>
    <w:rsid w:val="00E25FE1"/>
    <w:rsid w:val="00E3048A"/>
    <w:rsid w:val="00E53CBD"/>
    <w:rsid w:val="00E97A8B"/>
    <w:rsid w:val="00EB0743"/>
    <w:rsid w:val="00EB08B5"/>
    <w:rsid w:val="00EB3D7F"/>
    <w:rsid w:val="00EC0B7E"/>
    <w:rsid w:val="00ED5B2E"/>
    <w:rsid w:val="00EF589B"/>
    <w:rsid w:val="00EF77AC"/>
    <w:rsid w:val="00F0224E"/>
    <w:rsid w:val="00F12CBF"/>
    <w:rsid w:val="00F222D4"/>
    <w:rsid w:val="00F22BE1"/>
    <w:rsid w:val="00F741DD"/>
    <w:rsid w:val="00FA44C4"/>
    <w:rsid w:val="00FA561C"/>
    <w:rsid w:val="00FA7DC5"/>
    <w:rsid w:val="00FC1394"/>
    <w:rsid w:val="00FD774D"/>
    <w:rsid w:val="00FF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7B2E"/>
  </w:style>
  <w:style w:type="paragraph" w:styleId="1">
    <w:name w:val="heading 1"/>
    <w:basedOn w:val="a0"/>
    <w:next w:val="a0"/>
    <w:link w:val="10"/>
    <w:qFormat/>
    <w:rsid w:val="001652BF"/>
    <w:pPr>
      <w:spacing w:before="480" w:after="0" w:line="276" w:lineRule="auto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1652BF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1652B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652BF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1652B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1652BF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1652BF"/>
    <w:pPr>
      <w:spacing w:after="0" w:line="276" w:lineRule="auto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1652BF"/>
    <w:pPr>
      <w:spacing w:after="0" w:line="276" w:lineRule="auto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1652BF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652B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1652BF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1652B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1652BF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1652BF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1652BF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1652BF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1652BF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1652BF"/>
    <w:rPr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1652BF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1652BF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1652BF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1652BF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1652BF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1652BF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1652B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1652BF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1652BF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1652BF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1652BF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1652BF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1652BF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1652BF"/>
    <w:pPr>
      <w:spacing w:after="100" w:line="276" w:lineRule="auto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1652BF"/>
    <w:pPr>
      <w:spacing w:after="100" w:line="276" w:lineRule="auto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1652BF"/>
    <w:pPr>
      <w:spacing w:after="100" w:line="276" w:lineRule="auto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1652BF"/>
    <w:pPr>
      <w:spacing w:after="200" w:line="276" w:lineRule="auto"/>
    </w:pPr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1652BF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1652B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1652BF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1652BF"/>
    <w:pPr>
      <w:spacing w:after="200" w:line="276" w:lineRule="auto"/>
    </w:pPr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1652BF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1652BF"/>
    <w:rPr>
      <w:b/>
      <w:bCs/>
    </w:rPr>
  </w:style>
  <w:style w:type="character" w:styleId="af">
    <w:name w:val="Emphasis"/>
    <w:qFormat/>
    <w:rsid w:val="001652BF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1652BF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1652BF"/>
    <w:rPr>
      <w:sz w:val="20"/>
      <w:szCs w:val="20"/>
    </w:rPr>
  </w:style>
  <w:style w:type="paragraph" w:styleId="af2">
    <w:name w:val="List Paragraph"/>
    <w:basedOn w:val="a0"/>
    <w:uiPriority w:val="34"/>
    <w:qFormat/>
    <w:rsid w:val="001652BF"/>
    <w:pPr>
      <w:spacing w:after="200" w:line="276" w:lineRule="auto"/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1652BF"/>
    <w:pPr>
      <w:spacing w:after="200" w:line="276" w:lineRule="auto"/>
    </w:pPr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1652BF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1652B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1652BF"/>
    <w:rPr>
      <w:i/>
      <w:iCs/>
      <w:sz w:val="20"/>
      <w:szCs w:val="20"/>
    </w:rPr>
  </w:style>
  <w:style w:type="character" w:styleId="af5">
    <w:name w:val="Subtle Emphasis"/>
    <w:qFormat/>
    <w:rsid w:val="001652BF"/>
    <w:rPr>
      <w:i/>
      <w:iCs/>
    </w:rPr>
  </w:style>
  <w:style w:type="character" w:styleId="af6">
    <w:name w:val="Intense Emphasis"/>
    <w:qFormat/>
    <w:rsid w:val="001652BF"/>
    <w:rPr>
      <w:b/>
      <w:bCs/>
      <w:i/>
      <w:iCs/>
    </w:rPr>
  </w:style>
  <w:style w:type="character" w:styleId="af7">
    <w:name w:val="Subtle Reference"/>
    <w:uiPriority w:val="31"/>
    <w:qFormat/>
    <w:rsid w:val="001652BF"/>
    <w:rPr>
      <w:smallCaps/>
    </w:rPr>
  </w:style>
  <w:style w:type="character" w:styleId="af8">
    <w:name w:val="Intense Reference"/>
    <w:uiPriority w:val="32"/>
    <w:qFormat/>
    <w:rsid w:val="001652BF"/>
    <w:rPr>
      <w:b/>
      <w:bCs/>
      <w:smallCaps/>
    </w:rPr>
  </w:style>
  <w:style w:type="character" w:styleId="af9">
    <w:name w:val="Book Title"/>
    <w:qFormat/>
    <w:rsid w:val="001652BF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1652BF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652BF"/>
  </w:style>
  <w:style w:type="character" w:customStyle="1" w:styleId="CharChar2">
    <w:name w:val="Char Char2"/>
    <w:rsid w:val="001652B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652BF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652BF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652BF"/>
  </w:style>
  <w:style w:type="paragraph" w:customStyle="1" w:styleId="Indent">
    <w:name w:val="Indent"/>
    <w:basedOn w:val="a0"/>
    <w:rsid w:val="001652BF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1652BF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1652BF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1652BF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1652BF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1652BF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1652BF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652BF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uiPriority w:val="99"/>
    <w:rsid w:val="001652B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uiPriority w:val="99"/>
    <w:rsid w:val="001652BF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1652BF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1652BF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1652B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1652BF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1652BF"/>
    <w:rPr>
      <w:b w:val="0"/>
    </w:rPr>
  </w:style>
  <w:style w:type="paragraph" w:customStyle="1" w:styleId="Page1Heading">
    <w:name w:val="Page 1 Heading"/>
    <w:basedOn w:val="a0"/>
    <w:rsid w:val="001652BF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1652BF"/>
    <w:rPr>
      <w:color w:val="0000FF"/>
      <w:u w:val="single"/>
    </w:rPr>
  </w:style>
  <w:style w:type="paragraph" w:customStyle="1" w:styleId="CellBullet">
    <w:name w:val="Cell Bullet"/>
    <w:basedOn w:val="a0"/>
    <w:rsid w:val="001652BF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1652BF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165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1652BF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1652BF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652BF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652BF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1652BF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652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652BF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1652BF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652BF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1652BF"/>
  </w:style>
  <w:style w:type="paragraph" w:styleId="aff5">
    <w:name w:val="Body Text"/>
    <w:basedOn w:val="a0"/>
    <w:link w:val="aff6"/>
    <w:rsid w:val="001652BF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1652BF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652BF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652BF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1652BF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652BF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1652BF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652BF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1652BF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165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1652B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1652BF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1652B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1652BF"/>
    <w:rPr>
      <w:rFonts w:cs="Times New Roman"/>
    </w:rPr>
  </w:style>
  <w:style w:type="character" w:customStyle="1" w:styleId="NESBullet1Char">
    <w:name w:val="NES Bullet 1 Char"/>
    <w:link w:val="NESBullet1"/>
    <w:rsid w:val="001652BF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1652BF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652BF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652BF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652BF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652BF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1652BF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1652BF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5">
    <w:name w:val="Сетка таблицы1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652BF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652BF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1652BF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1652BF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1652BF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1652BF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1652BF"/>
    <w:pPr>
      <w:spacing w:after="0" w:line="276" w:lineRule="auto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1652B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b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qFormat/>
    <w:rsid w:val="001652B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B87F6-0E42-4932-B829-40355647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40</Pages>
  <Words>10657</Words>
  <Characters>60751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29</cp:revision>
  <cp:lastPrinted>2017-07-27T09:12:00Z</cp:lastPrinted>
  <dcterms:created xsi:type="dcterms:W3CDTF">2016-07-28T06:11:00Z</dcterms:created>
  <dcterms:modified xsi:type="dcterms:W3CDTF">2017-07-27T09:15:00Z</dcterms:modified>
</cp:coreProperties>
</file>